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A7AC7" w14:textId="493A5D44" w:rsidR="007018DD" w:rsidRPr="0016169C" w:rsidRDefault="00FB1ACE" w:rsidP="00BE18B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8000"/>
          <w:sz w:val="60"/>
          <w:szCs w:val="60"/>
          <w:lang w:val="en-US"/>
        </w:rPr>
      </w:pPr>
      <w:r>
        <w:rPr>
          <w:rFonts w:ascii="Helvetica" w:hAnsi="Helvetica" w:cs="Helvetica"/>
          <w:color w:val="008000"/>
          <w:sz w:val="60"/>
          <w:szCs w:val="60"/>
          <w:lang w:val="en-US"/>
        </w:rPr>
        <w:t>CEMiSG 2018</w:t>
      </w:r>
    </w:p>
    <w:p w14:paraId="79A4EC4C" w14:textId="77777777" w:rsidR="00D94C4D" w:rsidRPr="0016169C" w:rsidRDefault="00D94C4D" w:rsidP="00D94C4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8000"/>
          <w:sz w:val="40"/>
          <w:szCs w:val="40"/>
          <w:lang w:val="en-US"/>
        </w:rPr>
      </w:pPr>
    </w:p>
    <w:p w14:paraId="470A0ECE" w14:textId="589A7498" w:rsidR="00D94C4D" w:rsidRPr="0016169C" w:rsidRDefault="00FB1ACE" w:rsidP="00D94C4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8000"/>
          <w:sz w:val="44"/>
          <w:szCs w:val="44"/>
          <w:lang w:val="en-US"/>
        </w:rPr>
      </w:pPr>
      <w:r>
        <w:rPr>
          <w:rFonts w:ascii="Helvetica" w:hAnsi="Helvetica" w:cs="Helvetica"/>
          <w:color w:val="008000"/>
          <w:sz w:val="44"/>
          <w:szCs w:val="44"/>
          <w:lang w:val="en-US"/>
        </w:rPr>
        <w:t>5</w:t>
      </w:r>
      <w:r w:rsidR="00BB5696">
        <w:rPr>
          <w:rFonts w:ascii="Helvetica" w:hAnsi="Helvetica" w:cs="Helvetica"/>
          <w:color w:val="008000"/>
          <w:sz w:val="44"/>
          <w:szCs w:val="44"/>
          <w:vertAlign w:val="superscript"/>
          <w:lang w:val="en-US"/>
        </w:rPr>
        <w:t>th</w:t>
      </w:r>
      <w:r w:rsidR="00F42082">
        <w:rPr>
          <w:rFonts w:ascii="Helvetica" w:hAnsi="Helvetica" w:cs="Helvetica"/>
          <w:color w:val="008000"/>
          <w:sz w:val="44"/>
          <w:szCs w:val="44"/>
          <w:lang w:val="en-US"/>
        </w:rPr>
        <w:t xml:space="preserve"> </w:t>
      </w:r>
      <w:r w:rsidR="00D94C4D" w:rsidRPr="0016169C">
        <w:rPr>
          <w:rFonts w:ascii="Helvetica" w:hAnsi="Helvetica" w:cs="Helvetica"/>
          <w:color w:val="008000"/>
          <w:sz w:val="44"/>
          <w:szCs w:val="44"/>
          <w:lang w:val="en-US"/>
        </w:rPr>
        <w:t>International Workshop on Computational Ene</w:t>
      </w:r>
      <w:r w:rsidR="006A2A6F" w:rsidRPr="0016169C">
        <w:rPr>
          <w:rFonts w:ascii="Helvetica" w:hAnsi="Helvetica" w:cs="Helvetica"/>
          <w:color w:val="008000"/>
          <w:sz w:val="44"/>
          <w:szCs w:val="44"/>
          <w:lang w:val="en-US"/>
        </w:rPr>
        <w:t xml:space="preserve">rgy Management </w:t>
      </w:r>
      <w:r w:rsidR="00D94C4D" w:rsidRPr="0016169C">
        <w:rPr>
          <w:rFonts w:ascii="Helvetica" w:hAnsi="Helvetica" w:cs="Helvetica"/>
          <w:color w:val="008000"/>
          <w:sz w:val="44"/>
          <w:szCs w:val="44"/>
          <w:lang w:val="en-US"/>
        </w:rPr>
        <w:t xml:space="preserve">in Smart Grids </w:t>
      </w:r>
    </w:p>
    <w:p w14:paraId="67E6BD97" w14:textId="77777777" w:rsidR="00D94C4D" w:rsidRPr="0016169C" w:rsidRDefault="00D94C4D" w:rsidP="00D94C4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  <w:lang w:val="en-US"/>
        </w:rPr>
      </w:pPr>
    </w:p>
    <w:p w14:paraId="719DEE9C" w14:textId="77777777" w:rsidR="00860EBC" w:rsidRDefault="00860EBC" w:rsidP="00860EB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14:paraId="52D7DD04" w14:textId="77777777" w:rsidR="00860EBC" w:rsidRDefault="00860EBC" w:rsidP="00860EB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</w:p>
    <w:p w14:paraId="1A043202" w14:textId="481891CB" w:rsidR="007018DD" w:rsidRPr="00860EBC" w:rsidRDefault="009A4933" w:rsidP="00860EB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  <w:lang w:val="en-US"/>
        </w:rPr>
      </w:pPr>
      <w:hyperlink r:id="rId8" w:history="1">
        <w:r w:rsidR="00860EBC" w:rsidRPr="00860EBC">
          <w:rPr>
            <w:rStyle w:val="Hyperlink"/>
            <w:rFonts w:ascii="Helvetica" w:hAnsi="Helvetica" w:cs="Helvetica"/>
            <w:sz w:val="28"/>
            <w:szCs w:val="28"/>
            <w:lang w:val="en-US"/>
          </w:rPr>
          <w:t>http://www.cemisg.org</w:t>
        </w:r>
      </w:hyperlink>
      <w:r w:rsidR="00860EBC" w:rsidRPr="00860EBC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0C47A6CD" w14:textId="77777777" w:rsidR="0089578C" w:rsidRDefault="008957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7A53D7CB" w14:textId="77777777" w:rsidR="0082464B" w:rsidRDefault="0082464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23493D93" w14:textId="77777777" w:rsidR="00164A7C" w:rsidRDefault="00164A7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08D02809" w14:textId="77777777" w:rsidR="00860EBC" w:rsidRDefault="00860EBC" w:rsidP="00860EB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</w:rPr>
      </w:pPr>
    </w:p>
    <w:p w14:paraId="349CA814" w14:textId="77777777" w:rsidR="00860EBC" w:rsidRDefault="00860EBC" w:rsidP="00860EB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</w:rPr>
      </w:pPr>
    </w:p>
    <w:p w14:paraId="4401D185" w14:textId="2B9B887F" w:rsidR="00164A7C" w:rsidRPr="00861FDB" w:rsidRDefault="00164A7C" w:rsidP="00860EB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</w:rPr>
      </w:pPr>
      <w:r w:rsidRPr="00861FDB">
        <w:rPr>
          <w:rFonts w:ascii="Helvetica" w:hAnsi="Helvetica" w:cs="Helvetica"/>
          <w:b/>
          <w:color w:val="008000"/>
          <w:sz w:val="32"/>
          <w:szCs w:val="32"/>
        </w:rPr>
        <w:t>Organizing Committee</w:t>
      </w:r>
    </w:p>
    <w:p w14:paraId="14CFA2E0" w14:textId="77777777" w:rsidR="00164A7C" w:rsidRDefault="00164A7C" w:rsidP="00164A7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  <w:r w:rsidRPr="00861FDB">
        <w:rPr>
          <w:rFonts w:ascii="Helvetica" w:hAnsi="Helvetica" w:cs="Helvetica"/>
          <w:sz w:val="26"/>
          <w:szCs w:val="26"/>
        </w:rPr>
        <w:t> </w:t>
      </w:r>
    </w:p>
    <w:p w14:paraId="7CA830C1" w14:textId="77777777" w:rsidR="00164A7C" w:rsidRPr="00861FDB" w:rsidRDefault="00164A7C" w:rsidP="00164A7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</w:rPr>
      </w:pPr>
    </w:p>
    <w:p w14:paraId="5B6363F5" w14:textId="77777777" w:rsidR="00164A7C" w:rsidRPr="00861FDB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 w:rsidRPr="00861FDB">
        <w:rPr>
          <w:rFonts w:ascii="Helvetica" w:hAnsi="Helvetica" w:cs="Helvetica"/>
          <w:b/>
          <w:sz w:val="26"/>
          <w:szCs w:val="26"/>
        </w:rPr>
        <w:t>Stefano Squartini</w:t>
      </w:r>
    </w:p>
    <w:p w14:paraId="0EFE93FC" w14:textId="77777777" w:rsidR="00164A7C" w:rsidRPr="000B7354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 w:rsidRPr="00861FDB">
        <w:rPr>
          <w:rFonts w:ascii="Helvetica" w:hAnsi="Helvetica" w:cs="Helvetica"/>
          <w:sz w:val="26"/>
          <w:szCs w:val="26"/>
        </w:rPr>
        <w:t>Università Politecnica delle Marche</w:t>
      </w:r>
      <w:r>
        <w:rPr>
          <w:rFonts w:ascii="Helvetica" w:hAnsi="Helvetica" w:cs="Helvetica"/>
          <w:sz w:val="26"/>
          <w:szCs w:val="26"/>
        </w:rPr>
        <w:t xml:space="preserve"> - </w:t>
      </w:r>
      <w:r w:rsidRPr="0016169C">
        <w:rPr>
          <w:rFonts w:ascii="Helvetica" w:hAnsi="Helvetica" w:cs="Helvetica"/>
          <w:sz w:val="26"/>
          <w:szCs w:val="26"/>
          <w:lang w:val="en-US"/>
        </w:rPr>
        <w:t>Italy</w:t>
      </w:r>
    </w:p>
    <w:p w14:paraId="577FE630" w14:textId="77777777" w:rsidR="00164A7C" w:rsidRPr="0016169C" w:rsidRDefault="009A4933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hyperlink r:id="rId9" w:history="1">
        <w:r w:rsidR="00164A7C" w:rsidRPr="00176EE8">
          <w:rPr>
            <w:rStyle w:val="Hyperlink"/>
            <w:rFonts w:ascii="Helvetica" w:hAnsi="Helvetica" w:cs="Helvetica"/>
            <w:sz w:val="26"/>
            <w:szCs w:val="26"/>
            <w:lang w:val="en-US"/>
          </w:rPr>
          <w:t>s.squartini@univpm.it</w:t>
        </w:r>
      </w:hyperlink>
      <w:r w:rsidR="00164A7C">
        <w:rPr>
          <w:rFonts w:ascii="Helvetica" w:hAnsi="Helvetica" w:cs="Helvetica"/>
          <w:sz w:val="26"/>
          <w:szCs w:val="26"/>
          <w:lang w:val="en-US"/>
        </w:rPr>
        <w:t xml:space="preserve"> </w:t>
      </w:r>
    </w:p>
    <w:p w14:paraId="60AEAFC1" w14:textId="77777777" w:rsidR="00164A7C" w:rsidRPr="0016169C" w:rsidRDefault="00164A7C" w:rsidP="00164A7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289963AB" w14:textId="77777777" w:rsidR="00164A7C" w:rsidRPr="0016169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  <w:lang w:val="en-US"/>
        </w:rPr>
      </w:pPr>
      <w:r w:rsidRPr="0016169C">
        <w:rPr>
          <w:rFonts w:ascii="Helvetica" w:hAnsi="Helvetica" w:cs="Helvetica"/>
          <w:b/>
          <w:sz w:val="26"/>
          <w:szCs w:val="26"/>
          <w:lang w:val="en-US"/>
        </w:rPr>
        <w:t>Derong Liu</w:t>
      </w:r>
    </w:p>
    <w:p w14:paraId="1F9167D2" w14:textId="77777777" w:rsidR="00164A7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Chinese Academy of Sciences</w:t>
      </w:r>
      <w:r>
        <w:rPr>
          <w:rFonts w:ascii="Helvetica" w:hAnsi="Helvetica" w:cs="Helvetica"/>
          <w:sz w:val="26"/>
          <w:szCs w:val="26"/>
          <w:lang w:val="en-US"/>
        </w:rPr>
        <w:t xml:space="preserve"> - </w:t>
      </w:r>
      <w:r w:rsidRPr="0016169C">
        <w:rPr>
          <w:rFonts w:ascii="Helvetica" w:hAnsi="Helvetica" w:cs="Helvetica"/>
          <w:sz w:val="26"/>
          <w:szCs w:val="26"/>
          <w:lang w:val="en-US"/>
        </w:rPr>
        <w:t>China</w:t>
      </w:r>
    </w:p>
    <w:p w14:paraId="2848AED2" w14:textId="77777777" w:rsidR="00164A7C" w:rsidRPr="0016169C" w:rsidRDefault="009A4933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hyperlink r:id="rId10" w:history="1">
        <w:r w:rsidR="00164A7C" w:rsidRPr="00176EE8">
          <w:rPr>
            <w:rStyle w:val="Hyperlink"/>
            <w:rFonts w:ascii="Helvetica" w:hAnsi="Helvetica" w:cs="Helvetica"/>
            <w:sz w:val="26"/>
            <w:szCs w:val="26"/>
            <w:lang w:val="en-US"/>
          </w:rPr>
          <w:t>derongliu@gmail.com</w:t>
        </w:r>
      </w:hyperlink>
      <w:r w:rsidR="00164A7C">
        <w:rPr>
          <w:rFonts w:ascii="Helvetica" w:hAnsi="Helvetica" w:cs="Helvetica"/>
          <w:sz w:val="26"/>
          <w:szCs w:val="26"/>
          <w:lang w:val="en-US"/>
        </w:rPr>
        <w:t xml:space="preserve"> </w:t>
      </w:r>
    </w:p>
    <w:p w14:paraId="0767655D" w14:textId="77777777" w:rsidR="00164A7C" w:rsidRPr="0016169C" w:rsidRDefault="00164A7C" w:rsidP="00164A7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24A867AB" w14:textId="77777777" w:rsidR="00164A7C" w:rsidRPr="00861FDB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</w:rPr>
      </w:pPr>
      <w:r w:rsidRPr="00861FDB">
        <w:rPr>
          <w:rFonts w:ascii="Helvetica" w:hAnsi="Helvetica" w:cs="Helvetica"/>
          <w:b/>
          <w:sz w:val="26"/>
          <w:szCs w:val="26"/>
        </w:rPr>
        <w:t>Francesco Piazza</w:t>
      </w:r>
    </w:p>
    <w:p w14:paraId="6B9DDE84" w14:textId="77777777" w:rsidR="00164A7C" w:rsidRPr="000B7354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</w:rPr>
      </w:pPr>
      <w:r w:rsidRPr="00861FDB">
        <w:rPr>
          <w:rFonts w:ascii="Helvetica" w:hAnsi="Helvetica" w:cs="Helvetica"/>
          <w:sz w:val="26"/>
          <w:szCs w:val="26"/>
        </w:rPr>
        <w:t>Università Politecnica delle Marche</w:t>
      </w:r>
      <w:r>
        <w:rPr>
          <w:rFonts w:ascii="Helvetica" w:hAnsi="Helvetica" w:cs="Helvetica"/>
          <w:sz w:val="26"/>
          <w:szCs w:val="26"/>
        </w:rPr>
        <w:t xml:space="preserve"> - </w:t>
      </w:r>
      <w:r w:rsidRPr="0016169C">
        <w:rPr>
          <w:rFonts w:ascii="Helvetica" w:hAnsi="Helvetica" w:cs="Helvetica"/>
          <w:sz w:val="26"/>
          <w:szCs w:val="26"/>
          <w:lang w:val="en-US"/>
        </w:rPr>
        <w:t>Italy</w:t>
      </w:r>
    </w:p>
    <w:p w14:paraId="226E4E2A" w14:textId="77777777" w:rsidR="00164A7C" w:rsidRPr="0016169C" w:rsidRDefault="009A4933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hyperlink r:id="rId11" w:history="1">
        <w:r w:rsidR="00164A7C" w:rsidRPr="00176EE8">
          <w:rPr>
            <w:rStyle w:val="Hyperlink"/>
            <w:rFonts w:ascii="Helvetica" w:hAnsi="Helvetica" w:cs="Helvetica"/>
            <w:sz w:val="26"/>
            <w:szCs w:val="26"/>
            <w:lang w:val="en-US"/>
          </w:rPr>
          <w:t>f.piazza@univpm.it</w:t>
        </w:r>
      </w:hyperlink>
      <w:r w:rsidR="00164A7C">
        <w:rPr>
          <w:rFonts w:ascii="Helvetica" w:hAnsi="Helvetica" w:cs="Helvetica"/>
          <w:sz w:val="26"/>
          <w:szCs w:val="26"/>
          <w:lang w:val="en-US"/>
        </w:rPr>
        <w:t xml:space="preserve"> </w:t>
      </w:r>
    </w:p>
    <w:p w14:paraId="7CB95D6C" w14:textId="77777777" w:rsidR="00164A7C" w:rsidRPr="0016169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</w:p>
    <w:p w14:paraId="6E41F2F7" w14:textId="77777777" w:rsidR="00164A7C" w:rsidRPr="0016169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  <w:lang w:val="en-US"/>
        </w:rPr>
      </w:pPr>
      <w:r w:rsidRPr="0016169C">
        <w:rPr>
          <w:rFonts w:ascii="Helvetica" w:hAnsi="Helvetica" w:cs="Helvetica"/>
          <w:b/>
          <w:sz w:val="26"/>
          <w:szCs w:val="26"/>
          <w:lang w:val="en-US"/>
        </w:rPr>
        <w:t>Dongbin Zhao</w:t>
      </w:r>
    </w:p>
    <w:p w14:paraId="7312DBF2" w14:textId="77777777" w:rsidR="00164A7C" w:rsidRPr="0016169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Chinese Academy of Sciences</w:t>
      </w:r>
      <w:r>
        <w:rPr>
          <w:rFonts w:ascii="Helvetica" w:hAnsi="Helvetica" w:cs="Helvetica"/>
          <w:sz w:val="26"/>
          <w:szCs w:val="26"/>
          <w:lang w:val="en-US"/>
        </w:rPr>
        <w:t xml:space="preserve"> - </w:t>
      </w:r>
      <w:r w:rsidRPr="0016169C">
        <w:rPr>
          <w:rFonts w:ascii="Helvetica" w:hAnsi="Helvetica" w:cs="Helvetica"/>
          <w:sz w:val="26"/>
          <w:szCs w:val="26"/>
          <w:lang w:val="en-US"/>
        </w:rPr>
        <w:t>China</w:t>
      </w:r>
    </w:p>
    <w:p w14:paraId="358CDA9C" w14:textId="77777777" w:rsidR="00164A7C" w:rsidRDefault="009A4933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hyperlink r:id="rId12" w:history="1">
        <w:r w:rsidR="00164A7C" w:rsidRPr="00176EE8">
          <w:rPr>
            <w:rStyle w:val="Hyperlink"/>
            <w:rFonts w:ascii="Helvetica" w:hAnsi="Helvetica" w:cs="Helvetica"/>
            <w:sz w:val="26"/>
            <w:szCs w:val="26"/>
            <w:lang w:val="en-US"/>
          </w:rPr>
          <w:t>dongbin.zhao@ia.ac.cn</w:t>
        </w:r>
      </w:hyperlink>
      <w:r w:rsidR="00164A7C">
        <w:rPr>
          <w:rFonts w:ascii="Helvetica" w:hAnsi="Helvetica" w:cs="Helvetica"/>
          <w:sz w:val="26"/>
          <w:szCs w:val="26"/>
          <w:lang w:val="en-US"/>
        </w:rPr>
        <w:t xml:space="preserve"> </w:t>
      </w:r>
    </w:p>
    <w:p w14:paraId="77AB6AB6" w14:textId="77777777" w:rsidR="00164A7C" w:rsidRPr="0016169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</w:p>
    <w:p w14:paraId="0629B25F" w14:textId="77777777" w:rsidR="00164A7C" w:rsidRPr="0016169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6"/>
          <w:szCs w:val="26"/>
          <w:lang w:val="en-US"/>
        </w:rPr>
      </w:pPr>
      <w:r w:rsidRPr="0016169C">
        <w:rPr>
          <w:rFonts w:ascii="Helvetica" w:hAnsi="Helvetica" w:cs="Helvetica"/>
          <w:b/>
          <w:sz w:val="26"/>
          <w:szCs w:val="26"/>
          <w:lang w:val="en-US"/>
        </w:rPr>
        <w:t>Haibo He</w:t>
      </w:r>
    </w:p>
    <w:p w14:paraId="08AC8982" w14:textId="77777777" w:rsidR="00164A7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University of Rhode Island</w:t>
      </w:r>
      <w:r>
        <w:rPr>
          <w:rFonts w:ascii="Helvetica" w:hAnsi="Helvetica" w:cs="Helvetica"/>
          <w:sz w:val="26"/>
          <w:szCs w:val="26"/>
          <w:lang w:val="en-US"/>
        </w:rPr>
        <w:t xml:space="preserve"> - </w:t>
      </w:r>
      <w:r w:rsidRPr="0016169C">
        <w:rPr>
          <w:rFonts w:ascii="Helvetica" w:hAnsi="Helvetica" w:cs="Helvetica"/>
          <w:sz w:val="26"/>
          <w:szCs w:val="26"/>
          <w:lang w:val="en-US"/>
        </w:rPr>
        <w:t>USA</w:t>
      </w:r>
    </w:p>
    <w:p w14:paraId="5E23ED08" w14:textId="77777777" w:rsidR="00164A7C" w:rsidRDefault="009A4933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  <w:hyperlink r:id="rId13" w:history="1">
        <w:r w:rsidR="00164A7C" w:rsidRPr="00176EE8">
          <w:rPr>
            <w:rStyle w:val="Hyperlink"/>
            <w:rFonts w:ascii="Helvetica" w:hAnsi="Helvetica" w:cs="Helvetica"/>
            <w:sz w:val="26"/>
            <w:szCs w:val="26"/>
            <w:lang w:val="en-US"/>
          </w:rPr>
          <w:t>he@ele.uri.edu</w:t>
        </w:r>
      </w:hyperlink>
      <w:r w:rsidR="00164A7C">
        <w:rPr>
          <w:rFonts w:ascii="Helvetica" w:hAnsi="Helvetica" w:cs="Helvetica"/>
          <w:sz w:val="26"/>
          <w:szCs w:val="26"/>
          <w:lang w:val="en-US"/>
        </w:rPr>
        <w:t xml:space="preserve"> </w:t>
      </w:r>
    </w:p>
    <w:p w14:paraId="74BE4FA1" w14:textId="77777777" w:rsidR="00164A7C" w:rsidRDefault="00164A7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5F0C44F5" w14:textId="77777777" w:rsidR="00164A7C" w:rsidRPr="0016169C" w:rsidRDefault="00164A7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76AFA3EC" w14:textId="77777777" w:rsidR="007018DD" w:rsidRPr="0016169C" w:rsidRDefault="007018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 </w:t>
      </w:r>
    </w:p>
    <w:p w14:paraId="1D316CCD" w14:textId="77777777" w:rsidR="00164A7C" w:rsidRDefault="00164A7C" w:rsidP="00860E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</w:p>
    <w:p w14:paraId="4B308234" w14:textId="204B8CE8" w:rsidR="007018DD" w:rsidRPr="0016169C" w:rsidRDefault="00291FC0" w:rsidP="006A2A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  <w:r w:rsidRPr="0016169C">
        <w:rPr>
          <w:rFonts w:ascii="Helvetica" w:hAnsi="Helvetica" w:cs="Helvetica"/>
          <w:b/>
          <w:color w:val="008000"/>
          <w:sz w:val="32"/>
          <w:szCs w:val="32"/>
          <w:lang w:val="en-US"/>
        </w:rPr>
        <w:lastRenderedPageBreak/>
        <w:t>SCOPE</w:t>
      </w:r>
    </w:p>
    <w:p w14:paraId="1EFFED45" w14:textId="77777777" w:rsidR="007018DD" w:rsidRPr="0016169C" w:rsidRDefault="007018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 </w:t>
      </w:r>
    </w:p>
    <w:p w14:paraId="4D1743D1" w14:textId="14EC8BA8" w:rsidR="009C1CDE" w:rsidRDefault="009C1CDE" w:rsidP="009C1CD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T</w:t>
      </w:r>
      <w:r w:rsidRPr="009C1CDE">
        <w:rPr>
          <w:rFonts w:ascii="Helvetica" w:hAnsi="Helvetica" w:cs="Helvetica"/>
          <w:sz w:val="26"/>
          <w:szCs w:val="26"/>
          <w:lang w:val="en-US"/>
        </w:rPr>
        <w:t xml:space="preserve">he sustainable usage of </w:t>
      </w:r>
      <w:r>
        <w:rPr>
          <w:rFonts w:ascii="Helvetica" w:hAnsi="Helvetica" w:cs="Helvetica"/>
          <w:sz w:val="26"/>
          <w:szCs w:val="26"/>
          <w:lang w:val="en-US"/>
        </w:rPr>
        <w:t>energy</w:t>
      </w:r>
      <w:r w:rsidRPr="009C1CDE">
        <w:rPr>
          <w:rFonts w:ascii="Helvetica" w:hAnsi="Helvetica" w:cs="Helvetica"/>
          <w:sz w:val="26"/>
          <w:szCs w:val="26"/>
          <w:lang w:val="en-US"/>
        </w:rPr>
        <w:t xml:space="preserve"> resources </w:t>
      </w:r>
      <w:r>
        <w:rPr>
          <w:rFonts w:ascii="Helvetica" w:hAnsi="Helvetica" w:cs="Helvetica"/>
          <w:sz w:val="26"/>
          <w:szCs w:val="26"/>
          <w:lang w:val="en-US"/>
        </w:rPr>
        <w:t>is actually</w:t>
      </w:r>
      <w:r w:rsidRPr="009C1CDE">
        <w:rPr>
          <w:rFonts w:ascii="Helvetica" w:hAnsi="Helvetica" w:cs="Helvetica"/>
          <w:sz w:val="26"/>
          <w:szCs w:val="26"/>
          <w:lang w:val="en-US"/>
        </w:rPr>
        <w:t xml:space="preserve"> an issue that humanity and technology </w:t>
      </w:r>
      <w:r>
        <w:rPr>
          <w:rFonts w:ascii="Helvetica" w:hAnsi="Helvetica" w:cs="Helvetica"/>
          <w:sz w:val="26"/>
          <w:szCs w:val="26"/>
          <w:lang w:val="en-US"/>
        </w:rPr>
        <w:t xml:space="preserve">have been seriously facing in the last decade, as a consequence of the </w:t>
      </w:r>
      <w:r w:rsidR="009A0414">
        <w:rPr>
          <w:rFonts w:ascii="Helvetica" w:hAnsi="Helvetica" w:cs="Helvetica"/>
          <w:sz w:val="26"/>
          <w:szCs w:val="26"/>
          <w:lang w:val="en-US"/>
        </w:rPr>
        <w:t>increasing</w:t>
      </w:r>
      <w:r>
        <w:rPr>
          <w:rFonts w:ascii="Helvetica" w:hAnsi="Helvetica" w:cs="Helvetica"/>
          <w:sz w:val="26"/>
          <w:szCs w:val="26"/>
          <w:lang w:val="en-US"/>
        </w:rPr>
        <w:t xml:space="preserve"> energy demand and the dependence on oil-based fuels</w:t>
      </w:r>
      <w:r w:rsidRPr="009C1CDE">
        <w:rPr>
          <w:rFonts w:ascii="Helvetica" w:hAnsi="Helvetica" w:cs="Helvetica"/>
          <w:sz w:val="26"/>
          <w:szCs w:val="26"/>
          <w:lang w:val="en-US"/>
        </w:rPr>
        <w:t xml:space="preserve">. </w:t>
      </w:r>
      <w:r>
        <w:rPr>
          <w:rFonts w:ascii="Helvetica" w:hAnsi="Helvetica" w:cs="Helvetica"/>
          <w:sz w:val="26"/>
          <w:szCs w:val="26"/>
          <w:lang w:val="en-US"/>
        </w:rPr>
        <w:t>This</w:t>
      </w:r>
      <w:r w:rsidRPr="009C1CDE">
        <w:rPr>
          <w:rFonts w:ascii="Helvetica" w:hAnsi="Helvetica" w:cs="Helvetica"/>
          <w:sz w:val="26"/>
          <w:szCs w:val="26"/>
          <w:lang w:val="en-US"/>
        </w:rPr>
        <w:t xml:space="preserve"> shoved scientists</w:t>
      </w:r>
      <w:r>
        <w:rPr>
          <w:rFonts w:ascii="Helvetica" w:hAnsi="Helvetica" w:cs="Helvetica"/>
          <w:sz w:val="26"/>
          <w:szCs w:val="26"/>
          <w:lang w:val="en-US"/>
        </w:rPr>
        <w:t xml:space="preserve"> and technicians</w:t>
      </w:r>
      <w:r w:rsidRPr="009C1CDE">
        <w:rPr>
          <w:rFonts w:ascii="Helvetica" w:hAnsi="Helvetica" w:cs="Helvetica"/>
          <w:sz w:val="26"/>
          <w:szCs w:val="26"/>
          <w:lang w:val="en-US"/>
        </w:rPr>
        <w:t xml:space="preserve"> worldwide to intensify their studies on renewable energy resources</w:t>
      </w:r>
      <w:r>
        <w:rPr>
          <w:rFonts w:ascii="Helvetica" w:hAnsi="Helvetica" w:cs="Helvetica"/>
          <w:sz w:val="26"/>
          <w:szCs w:val="26"/>
          <w:lang w:val="en-US"/>
        </w:rPr>
        <w:t>, especially in the Electrical Energy sector</w:t>
      </w:r>
      <w:r w:rsidRPr="009C1CDE">
        <w:rPr>
          <w:rFonts w:ascii="Helvetica" w:hAnsi="Helvetica" w:cs="Helvetica"/>
          <w:sz w:val="26"/>
          <w:szCs w:val="26"/>
          <w:lang w:val="en-US"/>
        </w:rPr>
        <w:t xml:space="preserve">. </w:t>
      </w:r>
      <w:r w:rsidRPr="00C85B5F">
        <w:rPr>
          <w:rFonts w:ascii="Helvetica" w:hAnsi="Helvetica" w:cs="Helvetica"/>
          <w:sz w:val="26"/>
          <w:szCs w:val="26"/>
          <w:lang w:val="en-US"/>
        </w:rPr>
        <w:t xml:space="preserve">At the same time, a remarkable increment </w:t>
      </w:r>
      <w:r w:rsidR="009A0414">
        <w:rPr>
          <w:rFonts w:ascii="Helvetica" w:hAnsi="Helvetica" w:cs="Helvetica"/>
          <w:sz w:val="26"/>
          <w:szCs w:val="26"/>
          <w:lang w:val="en-US"/>
        </w:rPr>
        <w:t xml:space="preserve">in </w:t>
      </w:r>
      <w:r w:rsidRPr="00C85B5F">
        <w:rPr>
          <w:rFonts w:ascii="Helvetica" w:hAnsi="Helvetica" w:cs="Helvetica"/>
          <w:sz w:val="26"/>
          <w:szCs w:val="26"/>
          <w:lang w:val="en-US"/>
        </w:rPr>
        <w:t xml:space="preserve">complexity of the electrical grid </w:t>
      </w:r>
      <w:r w:rsidR="0082464B">
        <w:rPr>
          <w:rFonts w:ascii="Helvetica" w:hAnsi="Helvetica" w:cs="Helvetica"/>
          <w:sz w:val="26"/>
          <w:szCs w:val="26"/>
          <w:lang w:val="en-US"/>
        </w:rPr>
        <w:t xml:space="preserve">has been </w:t>
      </w:r>
      <w:r w:rsidR="007C133B">
        <w:rPr>
          <w:rFonts w:ascii="Helvetica" w:hAnsi="Helvetica" w:cs="Helvetica"/>
          <w:sz w:val="26"/>
          <w:szCs w:val="26"/>
          <w:lang w:val="en-US"/>
        </w:rPr>
        <w:t>also</w:t>
      </w:r>
      <w:r w:rsidR="00685FB7">
        <w:rPr>
          <w:rFonts w:ascii="Helvetica" w:hAnsi="Helvetica" w:cs="Helvetica"/>
          <w:sz w:val="26"/>
          <w:szCs w:val="26"/>
          <w:lang w:val="en-US"/>
        </w:rPr>
        <w:t xml:space="preserve"> registered, due to the need </w:t>
      </w:r>
      <w:r w:rsidR="009A0414">
        <w:rPr>
          <w:rFonts w:ascii="Helvetica" w:hAnsi="Helvetica" w:cs="Helvetica"/>
          <w:sz w:val="26"/>
          <w:szCs w:val="26"/>
          <w:lang w:val="en-US"/>
        </w:rPr>
        <w:t>of</w:t>
      </w:r>
      <w:r w:rsidR="00685FB7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9A0414">
        <w:rPr>
          <w:rFonts w:ascii="Helvetica" w:hAnsi="Helvetica" w:cs="Helvetica"/>
          <w:sz w:val="26"/>
          <w:szCs w:val="26"/>
          <w:lang w:val="en-US"/>
        </w:rPr>
        <w:t>integrating</w:t>
      </w:r>
      <w:r w:rsidRPr="00C85B5F">
        <w:rPr>
          <w:rFonts w:ascii="Helvetica" w:hAnsi="Helvetica" w:cs="Helvetica"/>
          <w:sz w:val="26"/>
          <w:szCs w:val="26"/>
          <w:lang w:val="en-US"/>
        </w:rPr>
        <w:t xml:space="preserve"> variegated and distributed generation and storage sites, </w:t>
      </w:r>
      <w:r w:rsidR="0082464B">
        <w:rPr>
          <w:rFonts w:ascii="Helvetica" w:hAnsi="Helvetica" w:cs="Helvetica"/>
          <w:sz w:val="26"/>
          <w:szCs w:val="26"/>
          <w:lang w:val="en-US"/>
        </w:rPr>
        <w:t>resulting in</w:t>
      </w:r>
      <w:r w:rsidRPr="00C85B5F">
        <w:rPr>
          <w:rFonts w:ascii="Helvetica" w:hAnsi="Helvetica" w:cs="Helvetica"/>
          <w:sz w:val="26"/>
          <w:szCs w:val="26"/>
          <w:lang w:val="en-US"/>
        </w:rPr>
        <w:t xml:space="preserve"> strong engineering challenges in terms of energy distribution, management and system maintenance.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685FB7">
        <w:rPr>
          <w:rFonts w:ascii="Helvetica" w:hAnsi="Helvetica" w:cs="Helvetica"/>
          <w:sz w:val="26"/>
          <w:szCs w:val="26"/>
          <w:lang w:val="en-US"/>
        </w:rPr>
        <w:t xml:space="preserve">Many </w:t>
      </w:r>
      <w:r w:rsidRPr="009C1CDE">
        <w:rPr>
          <w:rFonts w:ascii="Helvetica" w:hAnsi="Helvetica" w:cs="Helvetica"/>
          <w:sz w:val="26"/>
          <w:szCs w:val="26"/>
          <w:lang w:val="en-US"/>
        </w:rPr>
        <w:t>sophisticated algorithms and systems aimed at introducing intelligence within the electrical energy grid</w:t>
      </w:r>
      <w:r w:rsidR="00685FB7">
        <w:rPr>
          <w:rFonts w:ascii="Helvetica" w:hAnsi="Helvetica" w:cs="Helvetica"/>
          <w:sz w:val="26"/>
          <w:szCs w:val="26"/>
          <w:lang w:val="en-US"/>
        </w:rPr>
        <w:t xml:space="preserve"> have already appeared in the recent scientific literature, accompanied by</w:t>
      </w:r>
      <w:r w:rsidRPr="009C1CDE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685FB7">
        <w:rPr>
          <w:rFonts w:ascii="Helvetica" w:hAnsi="Helvetica" w:cs="Helvetica"/>
          <w:sz w:val="26"/>
          <w:szCs w:val="26"/>
          <w:lang w:val="en-US"/>
        </w:rPr>
        <w:t xml:space="preserve">some </w:t>
      </w:r>
      <w:r w:rsidRPr="009C1CDE">
        <w:rPr>
          <w:rFonts w:ascii="Helvetica" w:hAnsi="Helvetica" w:cs="Helvetica"/>
          <w:sz w:val="26"/>
          <w:szCs w:val="26"/>
          <w:lang w:val="en-US"/>
        </w:rPr>
        <w:t>effective market</w:t>
      </w:r>
      <w:r w:rsidR="00685FB7">
        <w:rPr>
          <w:rFonts w:ascii="Helvetica" w:hAnsi="Helvetica" w:cs="Helvetica"/>
          <w:sz w:val="26"/>
          <w:szCs w:val="26"/>
          <w:lang w:val="en-US"/>
        </w:rPr>
        <w:t xml:space="preserve"> products</w:t>
      </w:r>
      <w:r w:rsidRPr="009C1CDE">
        <w:rPr>
          <w:rFonts w:ascii="Helvetica" w:hAnsi="Helvetica" w:cs="Helvetica"/>
          <w:sz w:val="26"/>
          <w:szCs w:val="26"/>
          <w:lang w:val="en-US"/>
        </w:rPr>
        <w:t>.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</w:p>
    <w:p w14:paraId="3744628B" w14:textId="77777777" w:rsidR="009C1CDE" w:rsidRDefault="009C1CDE" w:rsidP="009C1CDE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</w:p>
    <w:p w14:paraId="759BB331" w14:textId="4D2C02F7" w:rsidR="00C842E4" w:rsidRDefault="00BD4E73" w:rsidP="00BD4E7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The different needs coming from heterogeneous grid customers, at diverse </w:t>
      </w:r>
      <w:r w:rsidR="00685FB7">
        <w:rPr>
          <w:rFonts w:ascii="Helvetica" w:hAnsi="Helvetica" w:cs="Helvetica"/>
          <w:sz w:val="26"/>
          <w:szCs w:val="26"/>
          <w:lang w:val="en-US"/>
        </w:rPr>
        <w:t>operating</w:t>
      </w:r>
      <w:r>
        <w:rPr>
          <w:rFonts w:ascii="Helvetica" w:hAnsi="Helvetica" w:cs="Helvetica"/>
          <w:sz w:val="26"/>
          <w:szCs w:val="26"/>
          <w:lang w:val="en-US"/>
        </w:rPr>
        <w:t xml:space="preserve"> level</w:t>
      </w:r>
      <w:r w:rsidR="00685FB7">
        <w:rPr>
          <w:rFonts w:ascii="Helvetica" w:hAnsi="Helvetica" w:cs="Helvetica"/>
          <w:sz w:val="26"/>
          <w:szCs w:val="26"/>
          <w:lang w:val="en-US"/>
        </w:rPr>
        <w:t>s</w:t>
      </w:r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r w:rsidRPr="009C1CDE">
        <w:rPr>
          <w:rFonts w:ascii="Helvetica" w:hAnsi="Helvetica" w:cs="Helvetica"/>
          <w:sz w:val="26"/>
          <w:szCs w:val="26"/>
          <w:lang w:val="en-US"/>
        </w:rPr>
        <w:t xml:space="preserve">and the different peculiarities of energy sources to be included in the grid </w:t>
      </w:r>
      <w:r w:rsidR="001376A9">
        <w:rPr>
          <w:rFonts w:ascii="Helvetica" w:hAnsi="Helvetica" w:cs="Helvetica"/>
          <w:sz w:val="26"/>
          <w:szCs w:val="26"/>
          <w:lang w:val="en-US"/>
        </w:rPr>
        <w:t>itself,</w:t>
      </w:r>
      <w:r>
        <w:rPr>
          <w:rFonts w:ascii="Helvetica" w:hAnsi="Helvetica" w:cs="Helvetica"/>
          <w:sz w:val="26"/>
          <w:szCs w:val="26"/>
          <w:lang w:val="en-US"/>
        </w:rPr>
        <w:t xml:space="preserve"> make the task challenging and multi-faceted. </w:t>
      </w:r>
      <w:r w:rsidR="00C842E4">
        <w:rPr>
          <w:rFonts w:ascii="Helvetica" w:hAnsi="Helvetica" w:cs="Helvetica"/>
          <w:sz w:val="26"/>
          <w:szCs w:val="26"/>
          <w:lang w:val="en-US"/>
        </w:rPr>
        <w:t>Moreover</w:t>
      </w:r>
      <w:r w:rsidR="00685FB7">
        <w:rPr>
          <w:rFonts w:ascii="Helvetica" w:hAnsi="Helvetica" w:cs="Helvetica"/>
          <w:sz w:val="26"/>
          <w:szCs w:val="26"/>
          <w:lang w:val="en-US"/>
        </w:rPr>
        <w:t xml:space="preserve">, a large </w:t>
      </w:r>
      <w:r>
        <w:rPr>
          <w:rFonts w:ascii="Helvetica" w:hAnsi="Helvetica" w:cs="Helvetica"/>
          <w:sz w:val="26"/>
          <w:szCs w:val="26"/>
          <w:lang w:val="en-US"/>
        </w:rPr>
        <w:t>variety of interventions can be applied into the grid to increase the inherent degree of automation, optimal functio</w:t>
      </w:r>
      <w:r w:rsidR="00CD7E4B">
        <w:rPr>
          <w:rFonts w:ascii="Helvetica" w:hAnsi="Helvetica" w:cs="Helvetica"/>
          <w:sz w:val="26"/>
          <w:szCs w:val="26"/>
          <w:lang w:val="en-US"/>
        </w:rPr>
        <w:t xml:space="preserve">ning, security and reliability. </w:t>
      </w:r>
      <w:r w:rsidR="00C842E4">
        <w:rPr>
          <w:rFonts w:ascii="Helvetica" w:hAnsi="Helvetica" w:cs="Helvetica"/>
          <w:sz w:val="26"/>
          <w:szCs w:val="26"/>
          <w:lang w:val="en-US"/>
        </w:rPr>
        <w:t xml:space="preserve">All these aspects must be seen from the raising </w:t>
      </w:r>
      <w:r w:rsidR="00DE214A">
        <w:rPr>
          <w:rFonts w:ascii="Helvetica" w:hAnsi="Helvetica" w:cs="Helvetica"/>
          <w:sz w:val="26"/>
          <w:szCs w:val="26"/>
          <w:lang w:val="en-US"/>
        </w:rPr>
        <w:t xml:space="preserve">Transactive Energy and </w:t>
      </w:r>
      <w:r w:rsidR="00C842E4">
        <w:rPr>
          <w:rFonts w:ascii="Helvetica" w:hAnsi="Helvetica" w:cs="Helvetica"/>
          <w:sz w:val="26"/>
          <w:szCs w:val="26"/>
          <w:lang w:val="en-US"/>
        </w:rPr>
        <w:t>Energy Internet perspective</w:t>
      </w:r>
      <w:r w:rsidR="00DE214A">
        <w:rPr>
          <w:rFonts w:ascii="Helvetica" w:hAnsi="Helvetica" w:cs="Helvetica"/>
          <w:sz w:val="26"/>
          <w:szCs w:val="26"/>
          <w:lang w:val="en-US"/>
        </w:rPr>
        <w:t>s</w:t>
      </w:r>
      <w:r w:rsidR="00C842E4">
        <w:rPr>
          <w:rFonts w:ascii="Helvetica" w:hAnsi="Helvetica" w:cs="Helvetica"/>
          <w:sz w:val="26"/>
          <w:szCs w:val="26"/>
          <w:lang w:val="en-US"/>
        </w:rPr>
        <w:t xml:space="preserve">, </w:t>
      </w:r>
      <w:r w:rsidR="00C842E4" w:rsidRPr="00C842E4">
        <w:rPr>
          <w:rFonts w:ascii="Helvetica" w:hAnsi="Helvetica" w:cs="Helvetica"/>
          <w:sz w:val="26"/>
          <w:szCs w:val="26"/>
          <w:lang w:val="en-US"/>
        </w:rPr>
        <w:t>according to which advanced ICT solutions are employed to coordinate and optimize the complex interactions between producers and consumers on distributed energy networks.</w:t>
      </w:r>
    </w:p>
    <w:p w14:paraId="6A5BE7C2" w14:textId="77777777" w:rsidR="00C842E4" w:rsidRDefault="00C842E4" w:rsidP="00BD4E7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</w:p>
    <w:p w14:paraId="7A9BE9A5" w14:textId="5D9CD2B3" w:rsidR="00BD4E73" w:rsidRDefault="00C842E4" w:rsidP="00BD4E7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In the light of this analysis, a</w:t>
      </w:r>
      <w:r w:rsidR="009C1CDE" w:rsidRPr="009C1CDE">
        <w:rPr>
          <w:rFonts w:ascii="Helvetica" w:hAnsi="Helvetica" w:cs="Helvetica"/>
          <w:sz w:val="26"/>
          <w:szCs w:val="26"/>
          <w:lang w:val="en-US"/>
        </w:rPr>
        <w:t xml:space="preserve"> multi-disciplinary coordinated action is </w:t>
      </w:r>
      <w:r w:rsidR="00BD4E73">
        <w:rPr>
          <w:rFonts w:ascii="Helvetica" w:hAnsi="Helvetica" w:cs="Helvetica"/>
          <w:sz w:val="26"/>
          <w:szCs w:val="26"/>
          <w:lang w:val="en-US"/>
        </w:rPr>
        <w:t>therefore</w:t>
      </w:r>
      <w:r w:rsidR="009C1CDE" w:rsidRPr="009C1CDE">
        <w:rPr>
          <w:rFonts w:ascii="Helvetica" w:hAnsi="Helvetica" w:cs="Helvetica"/>
          <w:sz w:val="26"/>
          <w:szCs w:val="26"/>
          <w:lang w:val="en-US"/>
        </w:rPr>
        <w:t xml:space="preserve"> required to the Electrical and Electronic Engineering, Computational Intelligence, Digital Signal Processing and Telecommunications </w:t>
      </w:r>
      <w:r w:rsidR="00685FB7">
        <w:rPr>
          <w:rFonts w:ascii="Helvetica" w:hAnsi="Helvetica" w:cs="Helvetica"/>
          <w:sz w:val="26"/>
          <w:szCs w:val="26"/>
          <w:lang w:val="en-US"/>
        </w:rPr>
        <w:t>scientific communities</w:t>
      </w:r>
      <w:r w:rsidR="009C1CDE" w:rsidRPr="009C1CDE">
        <w:rPr>
          <w:rFonts w:ascii="Helvetica" w:hAnsi="Helvetica" w:cs="Helvetica"/>
          <w:sz w:val="26"/>
          <w:szCs w:val="26"/>
          <w:lang w:val="en-US"/>
        </w:rPr>
        <w:t xml:space="preserve">, </w:t>
      </w:r>
      <w:r>
        <w:rPr>
          <w:rFonts w:ascii="Helvetica" w:hAnsi="Helvetica" w:cs="Helvetica"/>
          <w:sz w:val="26"/>
          <w:szCs w:val="26"/>
          <w:lang w:val="en-US"/>
        </w:rPr>
        <w:t>taking the</w:t>
      </w:r>
      <w:r w:rsidR="009C1CDE" w:rsidRPr="009C1CDE">
        <w:rPr>
          <w:rFonts w:ascii="Helvetica" w:hAnsi="Helvetica" w:cs="Helvetica"/>
          <w:sz w:val="26"/>
          <w:szCs w:val="26"/>
          <w:lang w:val="en-US"/>
        </w:rPr>
        <w:t xml:space="preserve"> stringent environmental sustainability</w:t>
      </w:r>
      <w:r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Pr="009C1CDE">
        <w:rPr>
          <w:rFonts w:ascii="Helvetica" w:hAnsi="Helvetica" w:cs="Helvetica"/>
          <w:sz w:val="26"/>
          <w:szCs w:val="26"/>
          <w:lang w:val="en-US"/>
        </w:rPr>
        <w:t>constraints</w:t>
      </w:r>
      <w:r>
        <w:rPr>
          <w:rFonts w:ascii="Helvetica" w:hAnsi="Helvetica" w:cs="Helvetica"/>
          <w:sz w:val="26"/>
          <w:szCs w:val="26"/>
          <w:lang w:val="en-US"/>
        </w:rPr>
        <w:t xml:space="preserve"> into account</w:t>
      </w:r>
      <w:r w:rsidR="009C1CDE" w:rsidRPr="009C1CDE">
        <w:rPr>
          <w:rFonts w:ascii="Helvetica" w:hAnsi="Helvetica" w:cs="Helvetica"/>
          <w:sz w:val="26"/>
          <w:szCs w:val="26"/>
          <w:lang w:val="en-US"/>
        </w:rPr>
        <w:t>.</w:t>
      </w:r>
      <w:r w:rsidR="00BD4E73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2A5440">
        <w:rPr>
          <w:rFonts w:ascii="Helvetica" w:hAnsi="Helvetica" w:cs="Helvetica"/>
          <w:sz w:val="26"/>
          <w:szCs w:val="26"/>
          <w:lang w:val="en-US"/>
        </w:rPr>
        <w:t>Focalizing to the</w:t>
      </w:r>
      <w:r w:rsidR="00C85B5F" w:rsidRPr="00C85B5F">
        <w:rPr>
          <w:rFonts w:ascii="Helvetica" w:hAnsi="Helvetica" w:cs="Helvetica"/>
          <w:sz w:val="26"/>
          <w:szCs w:val="26"/>
          <w:lang w:val="en-US"/>
        </w:rPr>
        <w:t xml:space="preserve"> interests of our scientific community, the</w:t>
      </w:r>
      <w:r w:rsidR="007018DD" w:rsidRPr="00C85B5F">
        <w:rPr>
          <w:rFonts w:ascii="Helvetica" w:hAnsi="Helvetica" w:cs="Helvetica"/>
          <w:sz w:val="26"/>
          <w:szCs w:val="26"/>
          <w:lang w:val="en-US"/>
        </w:rPr>
        <w:t xml:space="preserve"> organizers of this Workshop wants to explore the new frontiers and challenges </w:t>
      </w:r>
      <w:r w:rsidR="008866DB" w:rsidRPr="00C85B5F">
        <w:rPr>
          <w:rFonts w:ascii="Helvetica" w:hAnsi="Helvetica" w:cs="Helvetica"/>
          <w:sz w:val="26"/>
          <w:szCs w:val="26"/>
          <w:lang w:val="en-US"/>
        </w:rPr>
        <w:t>within the</w:t>
      </w:r>
      <w:r w:rsidR="007018DD" w:rsidRPr="00C85B5F">
        <w:rPr>
          <w:rFonts w:ascii="Helvetica" w:hAnsi="Helvetica" w:cs="Helvetica"/>
          <w:sz w:val="26"/>
          <w:szCs w:val="26"/>
          <w:lang w:val="en-US"/>
        </w:rPr>
        <w:t xml:space="preserve"> Computational Intelligence</w:t>
      </w:r>
      <w:r w:rsidR="004C5644" w:rsidRPr="00C85B5F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8866DB" w:rsidRPr="00C85B5F">
        <w:rPr>
          <w:rFonts w:ascii="Helvetica" w:hAnsi="Helvetica" w:cs="Helvetica"/>
          <w:sz w:val="26"/>
          <w:szCs w:val="26"/>
          <w:lang w:val="en-US"/>
        </w:rPr>
        <w:t>research area</w:t>
      </w:r>
      <w:r w:rsidR="006F791F" w:rsidRPr="00C85B5F">
        <w:rPr>
          <w:rFonts w:ascii="Helvetica" w:hAnsi="Helvetica" w:cs="Helvetica"/>
          <w:sz w:val="26"/>
          <w:szCs w:val="26"/>
          <w:lang w:val="en-US"/>
        </w:rPr>
        <w:t xml:space="preserve">, including </w:t>
      </w:r>
      <w:r w:rsidR="00160D23">
        <w:rPr>
          <w:rFonts w:ascii="Helvetica" w:hAnsi="Helvetica" w:cs="Helvetica"/>
          <w:sz w:val="26"/>
          <w:szCs w:val="26"/>
          <w:lang w:val="en-US"/>
        </w:rPr>
        <w:t xml:space="preserve">Neural Networks and </w:t>
      </w:r>
      <w:r w:rsidR="009158D5">
        <w:rPr>
          <w:rFonts w:ascii="Helvetica" w:hAnsi="Helvetica" w:cs="Helvetica"/>
          <w:sz w:val="26"/>
          <w:szCs w:val="26"/>
          <w:lang w:val="en-US"/>
        </w:rPr>
        <w:t>Evolutionary Computation</w:t>
      </w:r>
      <w:r w:rsidR="006F791F" w:rsidRPr="00C85B5F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4C5644" w:rsidRPr="00C85B5F">
        <w:rPr>
          <w:rFonts w:ascii="Helvetica" w:hAnsi="Helvetica" w:cs="Helvetica"/>
          <w:sz w:val="26"/>
          <w:szCs w:val="26"/>
          <w:lang w:val="en-US"/>
        </w:rPr>
        <w:t>based solutions,</w:t>
      </w:r>
      <w:r w:rsidR="007018DD" w:rsidRPr="00C85B5F">
        <w:rPr>
          <w:rFonts w:ascii="Helvetica" w:hAnsi="Helvetica" w:cs="Helvetica"/>
          <w:sz w:val="26"/>
          <w:szCs w:val="26"/>
          <w:lang w:val="en-US"/>
        </w:rPr>
        <w:t xml:space="preserve"> for </w:t>
      </w:r>
      <w:r w:rsidR="008866DB" w:rsidRPr="00C85B5F">
        <w:rPr>
          <w:rFonts w:ascii="Helvetica" w:hAnsi="Helvetica" w:cs="Helvetica"/>
          <w:sz w:val="26"/>
          <w:szCs w:val="26"/>
          <w:lang w:val="en-US"/>
        </w:rPr>
        <w:t>the optimal usage and management of energy resources</w:t>
      </w:r>
      <w:r w:rsidR="007018DD" w:rsidRPr="00C85B5F">
        <w:rPr>
          <w:rFonts w:ascii="Helvetica" w:hAnsi="Helvetica" w:cs="Helvetica"/>
          <w:sz w:val="26"/>
          <w:szCs w:val="26"/>
          <w:lang w:val="en-US"/>
        </w:rPr>
        <w:t xml:space="preserve"> in Smart Grid </w:t>
      </w:r>
      <w:r w:rsidR="008866DB" w:rsidRPr="00C85B5F">
        <w:rPr>
          <w:rFonts w:ascii="Helvetica" w:hAnsi="Helvetica" w:cs="Helvetica"/>
          <w:sz w:val="26"/>
          <w:szCs w:val="26"/>
          <w:lang w:val="en-US"/>
        </w:rPr>
        <w:t xml:space="preserve">scenarios. </w:t>
      </w:r>
      <w:r w:rsidR="0082464B">
        <w:rPr>
          <w:rFonts w:ascii="Helvetica" w:hAnsi="Helvetica" w:cs="Helvetica"/>
          <w:sz w:val="26"/>
          <w:szCs w:val="26"/>
          <w:lang w:val="en-US"/>
        </w:rPr>
        <w:t>Indeed, t</w:t>
      </w:r>
      <w:r w:rsidR="00BD4E73">
        <w:rPr>
          <w:rFonts w:ascii="Helvetica" w:hAnsi="Helvetica" w:cs="Helvetica"/>
          <w:sz w:val="26"/>
          <w:szCs w:val="26"/>
          <w:lang w:val="en-US"/>
        </w:rPr>
        <w:t xml:space="preserve">he adoption of distributed sensor networks in many grid contexts enabled the availability of data to be used to develop suitable expert systems with the aim of supporting the humans in </w:t>
      </w:r>
      <w:r w:rsidR="0082464B">
        <w:rPr>
          <w:rFonts w:ascii="Helvetica" w:hAnsi="Helvetica" w:cs="Helvetica"/>
          <w:sz w:val="26"/>
          <w:szCs w:val="26"/>
          <w:lang w:val="en-US"/>
        </w:rPr>
        <w:t xml:space="preserve">dealing with the complex problems in grid management, </w:t>
      </w:r>
      <w:r w:rsidR="00F72E04">
        <w:rPr>
          <w:rFonts w:ascii="Helvetica" w:hAnsi="Helvetica" w:cs="Helvetica"/>
          <w:sz w:val="26"/>
          <w:szCs w:val="26"/>
          <w:lang w:val="en-US"/>
        </w:rPr>
        <w:t>as mentioned above</w:t>
      </w:r>
      <w:r w:rsidR="0082464B">
        <w:rPr>
          <w:rFonts w:ascii="Helvetica" w:hAnsi="Helvetica" w:cs="Helvetica"/>
          <w:sz w:val="26"/>
          <w:szCs w:val="26"/>
          <w:lang w:val="en-US"/>
        </w:rPr>
        <w:t xml:space="preserve">. </w:t>
      </w:r>
      <w:r w:rsidR="00685FB7">
        <w:rPr>
          <w:rFonts w:ascii="Helvetica" w:hAnsi="Helvetica" w:cs="Helvetica"/>
          <w:sz w:val="26"/>
          <w:szCs w:val="26"/>
          <w:lang w:val="en-US"/>
        </w:rPr>
        <w:t>Research in this field</w:t>
      </w:r>
      <w:r w:rsidR="0082464B">
        <w:rPr>
          <w:rFonts w:ascii="Helvetica" w:hAnsi="Helvetica" w:cs="Helvetica"/>
          <w:sz w:val="26"/>
          <w:szCs w:val="26"/>
          <w:lang w:val="en-US"/>
        </w:rPr>
        <w:t xml:space="preserve"> is undoubtedly already florid, but many open issues need to be </w:t>
      </w:r>
      <w:r w:rsidR="00F72E04">
        <w:rPr>
          <w:rFonts w:ascii="Helvetica" w:hAnsi="Helvetica" w:cs="Helvetica"/>
          <w:sz w:val="26"/>
          <w:szCs w:val="26"/>
          <w:lang w:val="en-US"/>
        </w:rPr>
        <w:t>addressed</w:t>
      </w:r>
      <w:r w:rsidR="0082464B">
        <w:rPr>
          <w:rFonts w:ascii="Helvetica" w:hAnsi="Helvetica" w:cs="Helvetica"/>
          <w:sz w:val="26"/>
          <w:szCs w:val="26"/>
          <w:lang w:val="en-US"/>
        </w:rPr>
        <w:t xml:space="preserve"> and innovative intelligent systems investigated.</w:t>
      </w:r>
    </w:p>
    <w:p w14:paraId="3014B804" w14:textId="77777777" w:rsidR="00BD4E73" w:rsidRDefault="00BD4E73" w:rsidP="00BD4E7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</w:p>
    <w:p w14:paraId="26C26576" w14:textId="277C2571" w:rsidR="004C5644" w:rsidRDefault="00B218E7" w:rsidP="006331AE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By moving from the success obtained by the CEMiSG2014 Workshop</w:t>
      </w:r>
      <w:r w:rsidR="00C71B85">
        <w:rPr>
          <w:rFonts w:ascii="Helvetica" w:hAnsi="Helvetica" w:cs="Helvetica"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sz w:val="26"/>
          <w:szCs w:val="26"/>
          <w:lang w:val="en-US"/>
        </w:rPr>
        <w:t>organized within the IJCNN2014 conference</w:t>
      </w:r>
      <w:r w:rsidR="00A7449B">
        <w:rPr>
          <w:rFonts w:ascii="Helvetica" w:hAnsi="Helvetica" w:cs="Helvetica"/>
          <w:sz w:val="26"/>
          <w:szCs w:val="26"/>
          <w:lang w:val="en-US"/>
        </w:rPr>
        <w:t xml:space="preserve"> in Beijing</w:t>
      </w:r>
      <w:r w:rsidR="00BB5696">
        <w:rPr>
          <w:rFonts w:ascii="Helvetica" w:hAnsi="Helvetica" w:cs="Helvetica"/>
          <w:sz w:val="26"/>
          <w:szCs w:val="26"/>
          <w:lang w:val="en-US"/>
        </w:rPr>
        <w:t xml:space="preserve"> (China), </w:t>
      </w:r>
      <w:r w:rsidR="0008344A">
        <w:rPr>
          <w:rFonts w:ascii="Helvetica" w:hAnsi="Helvetica" w:cs="Helvetica"/>
          <w:sz w:val="26"/>
          <w:szCs w:val="26"/>
          <w:lang w:val="en-US"/>
        </w:rPr>
        <w:t xml:space="preserve">by the </w:t>
      </w:r>
      <w:r w:rsidR="0008344A">
        <w:rPr>
          <w:rFonts w:ascii="Helvetica" w:hAnsi="Helvetica" w:cs="Helvetica"/>
          <w:sz w:val="26"/>
          <w:szCs w:val="26"/>
          <w:lang w:val="en-US"/>
        </w:rPr>
        <w:lastRenderedPageBreak/>
        <w:t>CEMiSG2015 Workshop</w:t>
      </w:r>
      <w:r w:rsidR="00BB5696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08344A">
        <w:rPr>
          <w:rFonts w:ascii="Helvetica" w:hAnsi="Helvetica" w:cs="Helvetica"/>
          <w:sz w:val="26"/>
          <w:szCs w:val="26"/>
          <w:lang w:val="en-US"/>
        </w:rPr>
        <w:t>organized within the IJCNN2015 conference in Killarney (Ireland)</w:t>
      </w:r>
      <w:r>
        <w:rPr>
          <w:rFonts w:ascii="Helvetica" w:hAnsi="Helvetica" w:cs="Helvetica"/>
          <w:sz w:val="26"/>
          <w:szCs w:val="26"/>
          <w:lang w:val="en-US"/>
        </w:rPr>
        <w:t xml:space="preserve">, </w:t>
      </w:r>
      <w:r w:rsidR="00BB5696">
        <w:rPr>
          <w:rFonts w:ascii="Helvetica" w:hAnsi="Helvetica" w:cs="Helvetica"/>
          <w:sz w:val="26"/>
          <w:szCs w:val="26"/>
          <w:lang w:val="en-US"/>
        </w:rPr>
        <w:t>by the CEMiSG2016 Workshop organized within the IEEE CEC2016</w:t>
      </w:r>
      <w:r w:rsidR="00FB1ACE">
        <w:rPr>
          <w:rFonts w:ascii="Helvetica" w:hAnsi="Helvetica" w:cs="Helvetica"/>
          <w:sz w:val="26"/>
          <w:szCs w:val="26"/>
          <w:lang w:val="en-US"/>
        </w:rPr>
        <w:t xml:space="preserve"> in Vancouver (Canada)</w:t>
      </w:r>
      <w:r w:rsidR="00BB5696">
        <w:rPr>
          <w:rFonts w:ascii="Helvetica" w:hAnsi="Helvetica" w:cs="Helvetica"/>
          <w:sz w:val="26"/>
          <w:szCs w:val="26"/>
          <w:lang w:val="en-US"/>
        </w:rPr>
        <w:t xml:space="preserve">, </w:t>
      </w:r>
      <w:r w:rsidR="00FB1ACE">
        <w:rPr>
          <w:rFonts w:ascii="Helvetica" w:hAnsi="Helvetica" w:cs="Helvetica"/>
          <w:sz w:val="26"/>
          <w:szCs w:val="26"/>
          <w:lang w:val="en-US"/>
        </w:rPr>
        <w:t>by the CEMiSG2017 Workshop organized within the IEEE C</w:t>
      </w:r>
      <w:r w:rsidR="00860EBC">
        <w:rPr>
          <w:rFonts w:ascii="Helvetica" w:hAnsi="Helvetica" w:cs="Helvetica"/>
          <w:sz w:val="26"/>
          <w:szCs w:val="26"/>
          <w:lang w:val="en-US"/>
        </w:rPr>
        <w:t xml:space="preserve">EC2017 in San Sebastian (Spain), </w:t>
      </w:r>
      <w:r w:rsidR="00BB5696">
        <w:rPr>
          <w:rFonts w:ascii="Helvetica" w:hAnsi="Helvetica" w:cs="Helvetica"/>
          <w:sz w:val="26"/>
          <w:szCs w:val="26"/>
          <w:lang w:val="en-US"/>
        </w:rPr>
        <w:t>the</w:t>
      </w:r>
      <w:r w:rsidR="008866DB" w:rsidRPr="00C85B5F">
        <w:rPr>
          <w:rFonts w:ascii="Helvetica" w:hAnsi="Helvetica" w:cs="Helvetica"/>
          <w:sz w:val="26"/>
          <w:szCs w:val="26"/>
          <w:lang w:val="en-US"/>
        </w:rPr>
        <w:t xml:space="preserve"> intention is to propose </w:t>
      </w:r>
      <w:r w:rsidR="007018DD" w:rsidRPr="00C85B5F">
        <w:rPr>
          <w:rFonts w:ascii="Helvetica" w:hAnsi="Helvetica" w:cs="Helvetica"/>
          <w:sz w:val="26"/>
          <w:szCs w:val="26"/>
          <w:lang w:val="en-US"/>
        </w:rPr>
        <w:t xml:space="preserve">a proficient discussion table for scientists joining the </w:t>
      </w:r>
      <w:r w:rsidR="00FB1ACE">
        <w:rPr>
          <w:rFonts w:ascii="Helvetica" w:hAnsi="Helvetica" w:cs="Helvetica"/>
          <w:sz w:val="26"/>
          <w:szCs w:val="26"/>
          <w:lang w:val="en-US"/>
        </w:rPr>
        <w:t xml:space="preserve">IEEE </w:t>
      </w:r>
      <w:r w:rsidR="00E6793D">
        <w:rPr>
          <w:rFonts w:ascii="Helvetica" w:hAnsi="Helvetica" w:cs="Helvetica"/>
          <w:sz w:val="26"/>
          <w:szCs w:val="26"/>
          <w:lang w:val="en-US"/>
        </w:rPr>
        <w:t>WCCI</w:t>
      </w:r>
      <w:r w:rsidR="00FB1ACE">
        <w:rPr>
          <w:rFonts w:ascii="Helvetica" w:hAnsi="Helvetica" w:cs="Helvetica"/>
          <w:sz w:val="26"/>
          <w:szCs w:val="26"/>
          <w:lang w:val="en-US"/>
        </w:rPr>
        <w:t xml:space="preserve"> 2018</w:t>
      </w:r>
      <w:r w:rsidR="007018DD" w:rsidRPr="00C85B5F">
        <w:rPr>
          <w:rFonts w:ascii="Helvetica" w:hAnsi="Helvetica" w:cs="Helvetica"/>
          <w:sz w:val="26"/>
          <w:szCs w:val="26"/>
          <w:lang w:val="en-US"/>
        </w:rPr>
        <w:t xml:space="preserve"> conference</w:t>
      </w:r>
      <w:r w:rsidR="00013AAB">
        <w:rPr>
          <w:rFonts w:ascii="Helvetica" w:hAnsi="Helvetica" w:cs="Helvetica"/>
          <w:sz w:val="26"/>
          <w:szCs w:val="26"/>
          <w:lang w:val="en-US"/>
        </w:rPr>
        <w:t xml:space="preserve">: a </w:t>
      </w:r>
      <w:r w:rsidR="007854B9">
        <w:rPr>
          <w:rFonts w:ascii="Helvetica" w:hAnsi="Helvetica" w:cs="Helvetica"/>
          <w:sz w:val="26"/>
          <w:szCs w:val="26"/>
          <w:lang w:val="en-US"/>
        </w:rPr>
        <w:t>fifth</w:t>
      </w:r>
      <w:r w:rsidR="00402A94" w:rsidRPr="00C85B5F">
        <w:rPr>
          <w:rFonts w:ascii="Helvetica" w:hAnsi="Helvetica" w:cs="Helvetica"/>
          <w:sz w:val="26"/>
          <w:szCs w:val="26"/>
          <w:lang w:val="en-US"/>
        </w:rPr>
        <w:t xml:space="preserve"> International Workshop, </w:t>
      </w:r>
      <w:r w:rsidR="008866DB" w:rsidRPr="00C85B5F">
        <w:rPr>
          <w:rFonts w:ascii="Helvetica" w:hAnsi="Helvetica" w:cs="Helvetica"/>
          <w:sz w:val="26"/>
          <w:szCs w:val="26"/>
          <w:lang w:val="en-US"/>
        </w:rPr>
        <w:t xml:space="preserve">specifically targeted to </w:t>
      </w:r>
      <w:r w:rsidR="00013AAB">
        <w:rPr>
          <w:rFonts w:ascii="Helvetica" w:hAnsi="Helvetica" w:cs="Helvetica"/>
          <w:sz w:val="26"/>
          <w:szCs w:val="26"/>
          <w:lang w:val="en-US"/>
        </w:rPr>
        <w:t>these</w:t>
      </w:r>
      <w:r w:rsidR="008866DB" w:rsidRPr="00C85B5F">
        <w:rPr>
          <w:rFonts w:ascii="Helvetica" w:hAnsi="Helvetica" w:cs="Helvetica"/>
          <w:sz w:val="26"/>
          <w:szCs w:val="26"/>
          <w:lang w:val="en-US"/>
        </w:rPr>
        <w:t xml:space="preserve"> topics</w:t>
      </w:r>
      <w:r w:rsidR="00860EBC">
        <w:rPr>
          <w:rFonts w:ascii="Helvetica" w:hAnsi="Helvetica" w:cs="Helvetica"/>
          <w:sz w:val="26"/>
          <w:szCs w:val="26"/>
          <w:lang w:val="en-US"/>
        </w:rPr>
        <w:t>,</w:t>
      </w:r>
      <w:r w:rsidR="00CD7E4B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8866DB" w:rsidRPr="00C85B5F">
        <w:rPr>
          <w:rFonts w:ascii="Helvetica" w:hAnsi="Helvetica" w:cs="Helvetica"/>
          <w:sz w:val="26"/>
          <w:szCs w:val="26"/>
          <w:lang w:val="en-US"/>
        </w:rPr>
        <w:t xml:space="preserve">surely represents </w:t>
      </w:r>
      <w:r w:rsidR="00242DDF">
        <w:rPr>
          <w:rFonts w:ascii="Helvetica" w:hAnsi="Helvetica" w:cs="Helvetica"/>
          <w:sz w:val="26"/>
          <w:szCs w:val="26"/>
          <w:lang w:val="en-US"/>
        </w:rPr>
        <w:t>a great opportunity</w:t>
      </w:r>
      <w:r w:rsidR="008866DB" w:rsidRPr="00C85B5F">
        <w:rPr>
          <w:rFonts w:ascii="Helvetica" w:hAnsi="Helvetica" w:cs="Helvetica"/>
          <w:sz w:val="26"/>
          <w:szCs w:val="26"/>
          <w:lang w:val="en-US"/>
        </w:rPr>
        <w:t xml:space="preserve"> from this perspective</w:t>
      </w:r>
      <w:r w:rsidR="007018DD" w:rsidRPr="00C85B5F">
        <w:rPr>
          <w:rFonts w:ascii="Helvetica" w:hAnsi="Helvetica" w:cs="Helvetica"/>
          <w:sz w:val="26"/>
          <w:szCs w:val="26"/>
          <w:lang w:val="en-US"/>
        </w:rPr>
        <w:t>.</w:t>
      </w:r>
    </w:p>
    <w:p w14:paraId="17C80881" w14:textId="77777777" w:rsidR="00E64A07" w:rsidRPr="0016169C" w:rsidRDefault="00E64A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0DA84ABB" w14:textId="77777777" w:rsidR="0089578C" w:rsidRDefault="0089578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367324B4" w14:textId="77777777" w:rsidR="0082464B" w:rsidRDefault="0082464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568187C8" w14:textId="77777777" w:rsidR="0082464B" w:rsidRPr="0016169C" w:rsidRDefault="0082464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75352A40" w14:textId="77777777" w:rsidR="006A2A6F" w:rsidRPr="0016169C" w:rsidRDefault="006A2A6F" w:rsidP="006A2A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  <w:r w:rsidRPr="0016169C">
        <w:rPr>
          <w:rFonts w:ascii="Helvetica" w:hAnsi="Helvetica" w:cs="Helvetica"/>
          <w:b/>
          <w:color w:val="008000"/>
          <w:sz w:val="32"/>
          <w:szCs w:val="32"/>
          <w:lang w:val="en-US"/>
        </w:rPr>
        <w:t>TOPICS</w:t>
      </w:r>
    </w:p>
    <w:p w14:paraId="13A2D33C" w14:textId="77777777" w:rsidR="007018DD" w:rsidRPr="0016169C" w:rsidRDefault="007018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688E738B" w14:textId="77777777" w:rsidR="007018DD" w:rsidRPr="0016169C" w:rsidRDefault="007018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Workshop topics include, but are not limited to:</w:t>
      </w:r>
    </w:p>
    <w:p w14:paraId="3BF39807" w14:textId="77777777" w:rsidR="007018DD" w:rsidRPr="0016169C" w:rsidRDefault="007018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 </w:t>
      </w:r>
    </w:p>
    <w:p w14:paraId="3DB33B3A" w14:textId="76B95782" w:rsidR="00BB5696" w:rsidRPr="00BB5696" w:rsidRDefault="004C5644" w:rsidP="00BB56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 w:rsidRPr="0016169C">
        <w:rPr>
          <w:rFonts w:ascii="Helvetica" w:hAnsi="Helvetica" w:cs="Helvetica"/>
          <w:i/>
          <w:sz w:val="26"/>
          <w:szCs w:val="26"/>
          <w:lang w:val="en-US"/>
        </w:rPr>
        <w:t>Computational Intelligence for Smart Grids</w:t>
      </w:r>
      <w:r w:rsidR="00A80C66">
        <w:rPr>
          <w:rFonts w:ascii="Helvetica" w:hAnsi="Helvetica" w:cs="Helvetica"/>
          <w:i/>
          <w:sz w:val="26"/>
          <w:szCs w:val="26"/>
          <w:lang w:val="en-US"/>
        </w:rPr>
        <w:t xml:space="preserve"> Applications</w:t>
      </w:r>
    </w:p>
    <w:p w14:paraId="06E3A7B5" w14:textId="6A44BAD3" w:rsidR="004C5644" w:rsidRDefault="00160D23" w:rsidP="004C5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Neural Networks</w:t>
      </w:r>
      <w:r w:rsidR="00BB5696">
        <w:rPr>
          <w:rFonts w:ascii="Helvetica" w:hAnsi="Helvetica" w:cs="Helvetica"/>
          <w:i/>
          <w:sz w:val="26"/>
          <w:szCs w:val="26"/>
          <w:lang w:val="en-US"/>
        </w:rPr>
        <w:t xml:space="preserve"> </w:t>
      </w:r>
      <w:r w:rsidR="004C5644" w:rsidRPr="0016169C">
        <w:rPr>
          <w:rFonts w:ascii="Helvetica" w:hAnsi="Helvetica" w:cs="Helvetica"/>
          <w:i/>
          <w:sz w:val="26"/>
          <w:szCs w:val="26"/>
          <w:lang w:val="en-US"/>
        </w:rPr>
        <w:t>for Complex Energy Systems</w:t>
      </w:r>
    </w:p>
    <w:p w14:paraId="66A56DE5" w14:textId="2780EACF" w:rsidR="004C5644" w:rsidRDefault="00F20EAD" w:rsidP="004C5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Soft Computing</w:t>
      </w:r>
      <w:r w:rsidR="004C5644" w:rsidRPr="0016169C">
        <w:rPr>
          <w:rFonts w:ascii="Helvetica" w:hAnsi="Helvetica" w:cs="Helvetica"/>
          <w:i/>
          <w:sz w:val="26"/>
          <w:szCs w:val="26"/>
          <w:lang w:val="en-US"/>
        </w:rPr>
        <w:t xml:space="preserve"> </w:t>
      </w:r>
      <w:r>
        <w:rPr>
          <w:rFonts w:ascii="Helvetica" w:hAnsi="Helvetica" w:cs="Helvetica"/>
          <w:i/>
          <w:sz w:val="26"/>
          <w:szCs w:val="26"/>
          <w:lang w:val="en-US"/>
        </w:rPr>
        <w:t xml:space="preserve">based </w:t>
      </w:r>
      <w:r w:rsidR="004C5644" w:rsidRPr="0016169C">
        <w:rPr>
          <w:rFonts w:ascii="Helvetica" w:hAnsi="Helvetica" w:cs="Helvetica"/>
          <w:i/>
          <w:sz w:val="26"/>
          <w:szCs w:val="26"/>
          <w:lang w:val="en-US"/>
        </w:rPr>
        <w:t xml:space="preserve">Algorithms </w:t>
      </w:r>
      <w:r w:rsidR="00440414">
        <w:rPr>
          <w:rFonts w:ascii="Helvetica" w:hAnsi="Helvetica" w:cs="Helvetica"/>
          <w:i/>
          <w:sz w:val="26"/>
          <w:szCs w:val="26"/>
          <w:lang w:val="en-US"/>
        </w:rPr>
        <w:t>for Transactive Energy</w:t>
      </w:r>
    </w:p>
    <w:p w14:paraId="7C4345CB" w14:textId="7874C463" w:rsidR="005C7997" w:rsidRDefault="0008344A" w:rsidP="005C79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Expert</w:t>
      </w:r>
      <w:r w:rsidR="005C7997" w:rsidRPr="0016169C">
        <w:rPr>
          <w:rFonts w:ascii="Helvetica" w:hAnsi="Helvetica" w:cs="Helvetica"/>
          <w:i/>
          <w:sz w:val="26"/>
          <w:szCs w:val="26"/>
          <w:lang w:val="en-US"/>
        </w:rPr>
        <w:t xml:space="preserve"> Systems for</w:t>
      </w:r>
      <w:r w:rsidR="005C7997">
        <w:rPr>
          <w:rFonts w:ascii="Helvetica" w:hAnsi="Helvetica" w:cs="Helvetica"/>
          <w:i/>
          <w:sz w:val="26"/>
          <w:szCs w:val="26"/>
          <w:lang w:val="en-US"/>
        </w:rPr>
        <w:t xml:space="preserve"> Smart Grid Optimization</w:t>
      </w:r>
    </w:p>
    <w:p w14:paraId="3F5F08B8" w14:textId="25AB46A5" w:rsidR="00BB5696" w:rsidRDefault="00BB5696" w:rsidP="005C79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Computational methods for the Energy Internet</w:t>
      </w:r>
    </w:p>
    <w:p w14:paraId="2A6A3299" w14:textId="72D7D895" w:rsidR="00160D23" w:rsidRPr="00160D23" w:rsidRDefault="00160D23" w:rsidP="00160D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Transactive Control strategies in Power System Operations</w:t>
      </w:r>
    </w:p>
    <w:p w14:paraId="422498BD" w14:textId="4C399F50" w:rsidR="00160D23" w:rsidRPr="00160D23" w:rsidRDefault="00331D88" w:rsidP="00160D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Smart Grids and Big Data</w:t>
      </w:r>
    </w:p>
    <w:p w14:paraId="38CBD38D" w14:textId="2FE19C83" w:rsidR="0008344A" w:rsidRDefault="0008344A" w:rsidP="005C79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Automatic Fault Det</w:t>
      </w:r>
      <w:r w:rsidR="00160D23">
        <w:rPr>
          <w:rFonts w:ascii="Helvetica" w:hAnsi="Helvetica" w:cs="Helvetica"/>
          <w:i/>
          <w:sz w:val="26"/>
          <w:szCs w:val="26"/>
          <w:lang w:val="en-US"/>
        </w:rPr>
        <w:t>ection Algorithms in Smart Grids</w:t>
      </w:r>
    </w:p>
    <w:p w14:paraId="5EDD6AD0" w14:textId="4886ACF6" w:rsidR="00A80C66" w:rsidRDefault="00A80C66" w:rsidP="005C79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 xml:space="preserve">Smart Grid Self-Healing </w:t>
      </w:r>
      <w:r w:rsidR="00BB5696">
        <w:rPr>
          <w:rFonts w:ascii="Helvetica" w:hAnsi="Helvetica" w:cs="Helvetica"/>
          <w:i/>
          <w:sz w:val="26"/>
          <w:szCs w:val="26"/>
          <w:lang w:val="en-US"/>
        </w:rPr>
        <w:t>strategies</w:t>
      </w:r>
    </w:p>
    <w:p w14:paraId="48675837" w14:textId="25AE17BE" w:rsidR="00F20EAD" w:rsidRDefault="00F20EAD" w:rsidP="005C79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Learning-based Control of Renewable Energy Generators</w:t>
      </w:r>
    </w:p>
    <w:p w14:paraId="09627BD3" w14:textId="3B80D48A" w:rsidR="005622DB" w:rsidRDefault="005622DB" w:rsidP="005622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 w:rsidRPr="0016169C">
        <w:rPr>
          <w:rFonts w:ascii="Helvetica" w:hAnsi="Helvetica" w:cs="Helvetica"/>
          <w:i/>
          <w:sz w:val="26"/>
          <w:szCs w:val="26"/>
          <w:lang w:val="en-US"/>
        </w:rPr>
        <w:t xml:space="preserve">Smart </w:t>
      </w:r>
      <w:r w:rsidR="0008344A">
        <w:rPr>
          <w:rFonts w:ascii="Helvetica" w:hAnsi="Helvetica" w:cs="Helvetica"/>
          <w:i/>
          <w:sz w:val="26"/>
          <w:szCs w:val="26"/>
          <w:lang w:val="en-US"/>
        </w:rPr>
        <w:t>Building</w:t>
      </w:r>
      <w:r w:rsidRPr="0016169C">
        <w:rPr>
          <w:rFonts w:ascii="Helvetica" w:hAnsi="Helvetica" w:cs="Helvetica"/>
          <w:i/>
          <w:sz w:val="26"/>
          <w:szCs w:val="26"/>
          <w:lang w:val="en-US"/>
        </w:rPr>
        <w:t xml:space="preserve"> Energy Management</w:t>
      </w:r>
    </w:p>
    <w:p w14:paraId="59A195DB" w14:textId="44A1775D" w:rsidR="00160D23" w:rsidRDefault="00160D23" w:rsidP="005622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Collaborative Algorithmic solutions for Demand-side Management</w:t>
      </w:r>
    </w:p>
    <w:p w14:paraId="37718C28" w14:textId="2A814EA8" w:rsidR="0008344A" w:rsidRPr="0008344A" w:rsidRDefault="0008344A" w:rsidP="000834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 xml:space="preserve">Deep </w:t>
      </w:r>
      <w:r w:rsidR="00BB5696">
        <w:rPr>
          <w:rFonts w:ascii="Helvetica" w:hAnsi="Helvetica" w:cs="Helvetica"/>
          <w:i/>
          <w:sz w:val="26"/>
          <w:szCs w:val="26"/>
          <w:lang w:val="en-US"/>
        </w:rPr>
        <w:t>Learning</w:t>
      </w:r>
      <w:r>
        <w:rPr>
          <w:rFonts w:ascii="Helvetica" w:hAnsi="Helvetica" w:cs="Helvetica"/>
          <w:i/>
          <w:sz w:val="26"/>
          <w:szCs w:val="26"/>
          <w:lang w:val="en-US"/>
        </w:rPr>
        <w:t xml:space="preserve"> </w:t>
      </w:r>
      <w:r w:rsidRPr="0016169C">
        <w:rPr>
          <w:rFonts w:ascii="Helvetica" w:hAnsi="Helvetica" w:cs="Helvetica"/>
          <w:i/>
          <w:sz w:val="26"/>
          <w:szCs w:val="26"/>
          <w:lang w:val="en-US"/>
        </w:rPr>
        <w:t>for Energy Efficiency</w:t>
      </w:r>
    </w:p>
    <w:p w14:paraId="501FAEC6" w14:textId="26368537" w:rsidR="007018DD" w:rsidRDefault="007018DD" w:rsidP="006A2A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 w:rsidRPr="0016169C">
        <w:rPr>
          <w:rFonts w:ascii="Helvetica" w:hAnsi="Helvetica" w:cs="Helvetica"/>
          <w:i/>
          <w:sz w:val="26"/>
          <w:szCs w:val="26"/>
          <w:lang w:val="en-US"/>
        </w:rPr>
        <w:t>Energy Resource</w:t>
      </w:r>
      <w:r w:rsidR="005622DB">
        <w:rPr>
          <w:rFonts w:ascii="Helvetica" w:hAnsi="Helvetica" w:cs="Helvetica"/>
          <w:i/>
          <w:sz w:val="26"/>
          <w:szCs w:val="26"/>
          <w:lang w:val="en-US"/>
        </w:rPr>
        <w:t xml:space="preserve"> Allocation</w:t>
      </w:r>
      <w:r w:rsidRPr="0016169C">
        <w:rPr>
          <w:rFonts w:ascii="Helvetica" w:hAnsi="Helvetica" w:cs="Helvetica"/>
          <w:i/>
          <w:sz w:val="26"/>
          <w:szCs w:val="26"/>
          <w:lang w:val="en-US"/>
        </w:rPr>
        <w:t xml:space="preserve"> and Task Scheduling</w:t>
      </w:r>
    </w:p>
    <w:p w14:paraId="031CBE9B" w14:textId="46DF552A" w:rsidR="0008344A" w:rsidRPr="0016169C" w:rsidRDefault="0008344A" w:rsidP="006A2A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Learning Systems for Smart AMIs</w:t>
      </w:r>
    </w:p>
    <w:p w14:paraId="6554EFEE" w14:textId="6C4781BE" w:rsidR="00402A94" w:rsidRPr="0016169C" w:rsidRDefault="00402A94" w:rsidP="006A2A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 w:rsidRPr="0016169C">
        <w:rPr>
          <w:rFonts w:ascii="Helvetica" w:hAnsi="Helvetica" w:cs="Helvetica"/>
          <w:i/>
          <w:sz w:val="26"/>
          <w:szCs w:val="26"/>
          <w:lang w:val="en-US"/>
        </w:rPr>
        <w:t xml:space="preserve">Time </w:t>
      </w:r>
      <w:r w:rsidR="00A80C66">
        <w:rPr>
          <w:rFonts w:ascii="Helvetica" w:hAnsi="Helvetica" w:cs="Helvetica"/>
          <w:i/>
          <w:sz w:val="26"/>
          <w:szCs w:val="26"/>
          <w:lang w:val="en-US"/>
        </w:rPr>
        <w:t>Series Prediction in Smart Grids</w:t>
      </w:r>
    </w:p>
    <w:p w14:paraId="480E1CEB" w14:textId="5596D505" w:rsidR="004C5644" w:rsidRPr="0016169C" w:rsidRDefault="005C7997" w:rsidP="004C5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>Non-I</w:t>
      </w:r>
      <w:r w:rsidR="004C5644" w:rsidRPr="0016169C">
        <w:rPr>
          <w:rFonts w:ascii="Helvetica" w:hAnsi="Helvetica" w:cs="Helvetica"/>
          <w:i/>
          <w:sz w:val="26"/>
          <w:szCs w:val="26"/>
          <w:lang w:val="en-US"/>
        </w:rPr>
        <w:t xml:space="preserve">ntrusive Load </w:t>
      </w:r>
      <w:r>
        <w:rPr>
          <w:rFonts w:ascii="Helvetica" w:hAnsi="Helvetica" w:cs="Helvetica"/>
          <w:i/>
          <w:sz w:val="26"/>
          <w:szCs w:val="26"/>
          <w:lang w:val="en-US"/>
        </w:rPr>
        <w:t>Monitoring</w:t>
      </w:r>
    </w:p>
    <w:p w14:paraId="682755A9" w14:textId="2782EEC9" w:rsidR="004C5644" w:rsidRDefault="004C5644" w:rsidP="004C5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 w:rsidRPr="0016169C">
        <w:rPr>
          <w:rFonts w:ascii="Helvetica" w:hAnsi="Helvetica" w:cs="Helvetica"/>
          <w:i/>
          <w:sz w:val="26"/>
          <w:szCs w:val="26"/>
          <w:lang w:val="en-US"/>
        </w:rPr>
        <w:t>Hybrid Battery Management</w:t>
      </w:r>
    </w:p>
    <w:p w14:paraId="650F4EB6" w14:textId="327778EA" w:rsidR="00861FDB" w:rsidRPr="0016169C" w:rsidRDefault="0008518C" w:rsidP="004C5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i/>
          <w:sz w:val="26"/>
          <w:szCs w:val="26"/>
          <w:lang w:val="en-US"/>
        </w:rPr>
        <w:t xml:space="preserve">Algorithms for </w:t>
      </w:r>
      <w:r w:rsidR="00861FDB">
        <w:rPr>
          <w:rFonts w:ascii="Helvetica" w:hAnsi="Helvetica" w:cs="Helvetica"/>
          <w:i/>
          <w:sz w:val="26"/>
          <w:szCs w:val="26"/>
          <w:lang w:val="en-US"/>
        </w:rPr>
        <w:t>Electric Vehicles</w:t>
      </w:r>
      <w:r>
        <w:rPr>
          <w:rFonts w:ascii="Helvetica" w:hAnsi="Helvetica" w:cs="Helvetica"/>
          <w:i/>
          <w:sz w:val="26"/>
          <w:szCs w:val="26"/>
          <w:lang w:val="en-US"/>
        </w:rPr>
        <w:t xml:space="preserve"> Integration in the Smart Grid</w:t>
      </w:r>
    </w:p>
    <w:p w14:paraId="0ABB2302" w14:textId="77777777" w:rsidR="004C5644" w:rsidRPr="0016169C" w:rsidRDefault="004C5644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</w:p>
    <w:p w14:paraId="5A047677" w14:textId="77777777" w:rsidR="004228F9" w:rsidRDefault="004228F9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</w:p>
    <w:p w14:paraId="4242DC99" w14:textId="77777777" w:rsidR="0082464B" w:rsidRDefault="0082464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</w:p>
    <w:p w14:paraId="3AA004A6" w14:textId="77777777" w:rsidR="0082464B" w:rsidRPr="0016169C" w:rsidRDefault="0082464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</w:p>
    <w:p w14:paraId="5C6FB2C8" w14:textId="77777777" w:rsidR="00164A7C" w:rsidRDefault="00164A7C" w:rsidP="006A2A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</w:p>
    <w:p w14:paraId="442A8EB4" w14:textId="77777777" w:rsidR="00164A7C" w:rsidRDefault="00164A7C" w:rsidP="006A2A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</w:p>
    <w:p w14:paraId="2FB16662" w14:textId="77777777" w:rsidR="00164A7C" w:rsidRDefault="00164A7C" w:rsidP="006A2A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</w:p>
    <w:p w14:paraId="43B19305" w14:textId="77777777" w:rsidR="00164A7C" w:rsidRDefault="00164A7C" w:rsidP="006A2A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</w:p>
    <w:p w14:paraId="1778487C" w14:textId="3EA661B2" w:rsidR="006A2A6F" w:rsidRPr="0016169C" w:rsidRDefault="00164A7C" w:rsidP="006A2A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  <w:r>
        <w:rPr>
          <w:rFonts w:ascii="Helvetica" w:hAnsi="Helvetica" w:cs="Helvetica"/>
          <w:b/>
          <w:color w:val="008000"/>
          <w:sz w:val="32"/>
          <w:szCs w:val="32"/>
          <w:lang w:val="en-US"/>
        </w:rPr>
        <w:lastRenderedPageBreak/>
        <w:t>Workshop details</w:t>
      </w:r>
    </w:p>
    <w:p w14:paraId="6888AFEE" w14:textId="77777777" w:rsidR="00164A7C" w:rsidRDefault="00164A7C" w:rsidP="00164A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</w:p>
    <w:p w14:paraId="0E62035B" w14:textId="77777777" w:rsidR="00164A7C" w:rsidRDefault="00164A7C" w:rsidP="00164A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</w:p>
    <w:p w14:paraId="67F2CBFE" w14:textId="77777777" w:rsidR="00164A7C" w:rsidRDefault="00164A7C" w:rsidP="00164A7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The 5</w:t>
      </w:r>
      <w:r>
        <w:rPr>
          <w:rFonts w:ascii="Helvetica" w:hAnsi="Helvetica" w:cs="Helvetica"/>
          <w:sz w:val="26"/>
          <w:szCs w:val="26"/>
          <w:vertAlign w:val="superscript"/>
          <w:lang w:val="en-US"/>
        </w:rPr>
        <w:t>th</w:t>
      </w:r>
      <w:r>
        <w:rPr>
          <w:rFonts w:ascii="Helvetica" w:hAnsi="Helvetica" w:cs="Helvetica"/>
          <w:sz w:val="26"/>
          <w:szCs w:val="26"/>
          <w:lang w:val="en-US"/>
        </w:rPr>
        <w:t xml:space="preserve"> International Workshop on Computational Energy Management in Smart Grids (CEMiSG 2018) will be held on July 8-13, 2018 in Rio de Janeiro, Brazil, as inside the 2017 IEEE Congress on Evolutionary Computation (IEEE WCCI 2018).</w:t>
      </w:r>
    </w:p>
    <w:p w14:paraId="7C81813A" w14:textId="77777777" w:rsidR="006A2A6F" w:rsidRDefault="006A2A6F" w:rsidP="006A2A6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 </w:t>
      </w:r>
    </w:p>
    <w:p w14:paraId="2B62CF40" w14:textId="77777777" w:rsidR="00164A7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</w:p>
    <w:p w14:paraId="0B219958" w14:textId="71C84743" w:rsidR="00164A7C" w:rsidRPr="00164A7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164A7C">
        <w:rPr>
          <w:rFonts w:ascii="Helvetica" w:hAnsi="Helvetica" w:cs="Helvetica"/>
          <w:b/>
          <w:sz w:val="28"/>
          <w:szCs w:val="28"/>
          <w:u w:val="single"/>
          <w:lang w:val="en-US"/>
        </w:rPr>
        <w:t>Important Dates</w:t>
      </w:r>
    </w:p>
    <w:p w14:paraId="0C27A508" w14:textId="77777777" w:rsidR="00164A7C" w:rsidRDefault="00164A7C" w:rsidP="00164A7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6"/>
          <w:szCs w:val="26"/>
          <w:lang w:val="en-US"/>
        </w:rPr>
      </w:pPr>
    </w:p>
    <w:p w14:paraId="6F9FC542" w14:textId="4E7E8B83" w:rsidR="005622DB" w:rsidRDefault="005622DB" w:rsidP="005622DB">
      <w:pPr>
        <w:widowControl w:val="0"/>
        <w:autoSpaceDE w:val="0"/>
        <w:autoSpaceDN w:val="0"/>
        <w:adjustRightInd w:val="0"/>
        <w:ind w:right="-38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Submi</w:t>
      </w:r>
      <w:r w:rsidR="0008344A">
        <w:rPr>
          <w:rFonts w:ascii="Helvetica" w:hAnsi="Helvetica" w:cs="Helvetica"/>
          <w:sz w:val="26"/>
          <w:szCs w:val="26"/>
          <w:lang w:val="en-US"/>
        </w:rPr>
        <w:t xml:space="preserve">ssion deadline: January </w:t>
      </w:r>
      <w:r w:rsidR="00FB1ACE">
        <w:rPr>
          <w:rFonts w:ascii="Helvetica" w:hAnsi="Helvetica" w:cs="Helvetica"/>
          <w:sz w:val="26"/>
          <w:szCs w:val="26"/>
          <w:lang w:val="en-US"/>
        </w:rPr>
        <w:t>15, 2018</w:t>
      </w:r>
    </w:p>
    <w:p w14:paraId="5F5F55EF" w14:textId="0A516935" w:rsidR="005622DB" w:rsidRDefault="005622DB" w:rsidP="005622DB">
      <w:pPr>
        <w:widowControl w:val="0"/>
        <w:autoSpaceDE w:val="0"/>
        <w:autoSpaceDN w:val="0"/>
        <w:adjustRightInd w:val="0"/>
        <w:ind w:right="-38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Notificati</w:t>
      </w:r>
      <w:r w:rsidR="0008344A">
        <w:rPr>
          <w:rFonts w:ascii="Helvetica" w:hAnsi="Helvetica" w:cs="Helvetica"/>
          <w:sz w:val="26"/>
          <w:szCs w:val="26"/>
          <w:lang w:val="en-US"/>
        </w:rPr>
        <w:t xml:space="preserve">on of acceptance: </w:t>
      </w:r>
      <w:r w:rsidR="00FB1ACE">
        <w:rPr>
          <w:rFonts w:ascii="Helvetica" w:hAnsi="Helvetica" w:cs="Helvetica"/>
          <w:sz w:val="26"/>
          <w:szCs w:val="26"/>
          <w:lang w:val="en-US"/>
        </w:rPr>
        <w:t>March</w:t>
      </w:r>
      <w:r w:rsidR="00BB5696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FB1ACE">
        <w:rPr>
          <w:rFonts w:ascii="Helvetica" w:hAnsi="Helvetica" w:cs="Helvetica"/>
          <w:sz w:val="26"/>
          <w:szCs w:val="26"/>
          <w:lang w:val="en-US"/>
        </w:rPr>
        <w:t>15, 2018</w:t>
      </w:r>
    </w:p>
    <w:p w14:paraId="67708D76" w14:textId="38A50E58" w:rsidR="005622DB" w:rsidRDefault="005622DB" w:rsidP="005622DB">
      <w:pPr>
        <w:widowControl w:val="0"/>
        <w:autoSpaceDE w:val="0"/>
        <w:autoSpaceDN w:val="0"/>
        <w:adjustRightInd w:val="0"/>
        <w:ind w:right="-38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Camer</w:t>
      </w:r>
      <w:r w:rsidR="0008344A">
        <w:rPr>
          <w:rFonts w:ascii="Helvetica" w:hAnsi="Helvetica" w:cs="Helvetica"/>
          <w:sz w:val="26"/>
          <w:szCs w:val="26"/>
          <w:lang w:val="en-US"/>
        </w:rPr>
        <w:t xml:space="preserve">a-ready deadline: </w:t>
      </w:r>
      <w:r w:rsidR="00FB1ACE">
        <w:rPr>
          <w:rFonts w:ascii="Helvetica" w:hAnsi="Helvetica" w:cs="Helvetica"/>
          <w:sz w:val="26"/>
          <w:szCs w:val="26"/>
          <w:lang w:val="en-US"/>
        </w:rPr>
        <w:t>May</w:t>
      </w:r>
      <w:r w:rsidR="0008344A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FB1ACE">
        <w:rPr>
          <w:rFonts w:ascii="Helvetica" w:hAnsi="Helvetica" w:cs="Helvetica"/>
          <w:sz w:val="26"/>
          <w:szCs w:val="26"/>
          <w:lang w:val="en-US"/>
        </w:rPr>
        <w:t>1, 2018</w:t>
      </w:r>
    </w:p>
    <w:p w14:paraId="63EFC753" w14:textId="36BE36C1" w:rsidR="005622DB" w:rsidRDefault="005622DB" w:rsidP="005622DB">
      <w:pPr>
        <w:widowControl w:val="0"/>
        <w:autoSpaceDE w:val="0"/>
        <w:autoSpaceDN w:val="0"/>
        <w:adjustRightInd w:val="0"/>
        <w:ind w:right="-38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Workshop date: to be defined</w:t>
      </w:r>
      <w:r w:rsidR="00BB5696">
        <w:rPr>
          <w:rFonts w:ascii="Helvetica" w:hAnsi="Helvetica" w:cs="Helvetica"/>
          <w:sz w:val="26"/>
          <w:szCs w:val="26"/>
          <w:lang w:val="en-US"/>
        </w:rPr>
        <w:t xml:space="preserve"> within the IEEE </w:t>
      </w:r>
      <w:r w:rsidR="00FB1ACE">
        <w:rPr>
          <w:rFonts w:ascii="Helvetica" w:hAnsi="Helvetica" w:cs="Helvetica"/>
          <w:sz w:val="26"/>
          <w:szCs w:val="26"/>
          <w:lang w:val="en-US"/>
        </w:rPr>
        <w:t>WCCI 2018</w:t>
      </w:r>
      <w:r w:rsidR="00BB5696">
        <w:rPr>
          <w:rFonts w:ascii="Helvetica" w:hAnsi="Helvetica" w:cs="Helvetica"/>
          <w:sz w:val="26"/>
          <w:szCs w:val="26"/>
          <w:lang w:val="en-US"/>
        </w:rPr>
        <w:t xml:space="preserve"> dates (</w:t>
      </w:r>
      <w:r w:rsidR="00FB1ACE">
        <w:rPr>
          <w:rFonts w:ascii="Helvetica" w:hAnsi="Helvetica" w:cs="Helvetica"/>
          <w:sz w:val="26"/>
          <w:szCs w:val="26"/>
          <w:lang w:val="en-US"/>
        </w:rPr>
        <w:t>July 08-13, 2018</w:t>
      </w:r>
      <w:r w:rsidR="00BB5696">
        <w:rPr>
          <w:rFonts w:ascii="Helvetica" w:hAnsi="Helvetica" w:cs="Helvetica"/>
          <w:sz w:val="26"/>
          <w:szCs w:val="26"/>
          <w:lang w:val="en-US"/>
        </w:rPr>
        <w:t>)</w:t>
      </w:r>
    </w:p>
    <w:p w14:paraId="45482166" w14:textId="00BEA4BB" w:rsidR="006A2A6F" w:rsidRPr="0016169C" w:rsidRDefault="005622DB" w:rsidP="005622DB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sz w:val="26"/>
          <w:szCs w:val="26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 </w:t>
      </w:r>
    </w:p>
    <w:p w14:paraId="6FFB0C23" w14:textId="77777777" w:rsidR="00E64A07" w:rsidRDefault="00E64A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0D0D7B4D" w14:textId="77777777" w:rsidR="00E64A07" w:rsidRPr="0016169C" w:rsidRDefault="00E64A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5B8759B3" w14:textId="77777777" w:rsidR="007018DD" w:rsidRPr="00164A7C" w:rsidRDefault="007018DD" w:rsidP="006A2A6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164A7C">
        <w:rPr>
          <w:rFonts w:ascii="Helvetica" w:hAnsi="Helvetica" w:cs="Helvetica"/>
          <w:b/>
          <w:sz w:val="28"/>
          <w:szCs w:val="28"/>
          <w:u w:val="single"/>
          <w:lang w:val="en-US"/>
        </w:rPr>
        <w:t>Submission guidelines</w:t>
      </w:r>
    </w:p>
    <w:p w14:paraId="72890130" w14:textId="77777777" w:rsidR="007018DD" w:rsidRPr="0016169C" w:rsidRDefault="007018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 </w:t>
      </w:r>
    </w:p>
    <w:p w14:paraId="0CFF947D" w14:textId="72608E7A" w:rsidR="007018DD" w:rsidRPr="0016169C" w:rsidRDefault="007018DD" w:rsidP="006A2A6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Prospective authors are invited to submit papers according to the IEEE format.</w:t>
      </w:r>
      <w:r w:rsidR="006A2A6F" w:rsidRPr="0016169C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D62F7D" w:rsidRPr="0016169C">
        <w:rPr>
          <w:rFonts w:ascii="Helvetica" w:hAnsi="Helvetica" w:cs="Helvetica"/>
          <w:sz w:val="26"/>
          <w:szCs w:val="26"/>
          <w:lang w:val="en-US"/>
        </w:rPr>
        <w:t>All submissions should be </w:t>
      </w:r>
      <w:r w:rsidRPr="0016169C">
        <w:rPr>
          <w:rFonts w:ascii="Helvetica" w:hAnsi="Helvetica" w:cs="Helvetica"/>
          <w:sz w:val="26"/>
          <w:szCs w:val="26"/>
          <w:lang w:val="en-US"/>
        </w:rPr>
        <w:t>accordi</w:t>
      </w:r>
      <w:r w:rsidR="005622DB">
        <w:rPr>
          <w:rFonts w:ascii="Helvetica" w:hAnsi="Helvetica" w:cs="Helvetica"/>
          <w:sz w:val="26"/>
          <w:szCs w:val="26"/>
          <w:lang w:val="en-US"/>
        </w:rPr>
        <w:t>ng to</w:t>
      </w:r>
      <w:r w:rsidR="0008344A">
        <w:rPr>
          <w:rFonts w:ascii="Helvetica" w:hAnsi="Helvetica" w:cs="Helvetica"/>
          <w:sz w:val="26"/>
          <w:szCs w:val="26"/>
          <w:lang w:val="en-US"/>
        </w:rPr>
        <w:t xml:space="preserve"> the specifications of </w:t>
      </w:r>
      <w:r w:rsidR="00BB5696">
        <w:rPr>
          <w:rFonts w:ascii="Helvetica" w:hAnsi="Helvetica" w:cs="Helvetica"/>
          <w:sz w:val="26"/>
          <w:szCs w:val="26"/>
          <w:lang w:val="en-US"/>
        </w:rPr>
        <w:t xml:space="preserve">IEEE </w:t>
      </w:r>
      <w:r w:rsidR="00FB1ACE">
        <w:rPr>
          <w:rFonts w:ascii="Helvetica" w:hAnsi="Helvetica" w:cs="Helvetica"/>
          <w:sz w:val="26"/>
          <w:szCs w:val="26"/>
          <w:lang w:val="en-US"/>
        </w:rPr>
        <w:t>WCCI 2018</w:t>
      </w:r>
      <w:r w:rsidRPr="0016169C">
        <w:rPr>
          <w:rFonts w:ascii="Helvetica" w:hAnsi="Helvetica" w:cs="Helvetica"/>
          <w:sz w:val="26"/>
          <w:szCs w:val="26"/>
          <w:lang w:val="en-US"/>
        </w:rPr>
        <w:t>.</w:t>
      </w:r>
      <w:r w:rsidR="006A2A6F" w:rsidRPr="0016169C">
        <w:rPr>
          <w:rFonts w:ascii="Helvetica" w:hAnsi="Helvetica" w:cs="Helvetica"/>
          <w:sz w:val="26"/>
          <w:szCs w:val="26"/>
          <w:lang w:val="en-US"/>
        </w:rPr>
        <w:t xml:space="preserve"> </w:t>
      </w:r>
    </w:p>
    <w:p w14:paraId="43F0313D" w14:textId="77777777" w:rsidR="007018DD" w:rsidRDefault="007018D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 w:rsidRPr="0016169C">
        <w:rPr>
          <w:rFonts w:ascii="Helvetica" w:hAnsi="Helvetica" w:cs="Helvetica"/>
          <w:sz w:val="26"/>
          <w:szCs w:val="26"/>
          <w:lang w:val="en-US"/>
        </w:rPr>
        <w:t> </w:t>
      </w:r>
    </w:p>
    <w:p w14:paraId="709DC2FB" w14:textId="77777777" w:rsidR="00D62F7D" w:rsidRDefault="00D62F7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79CAEF31" w14:textId="77777777" w:rsidR="00E64A07" w:rsidRPr="0016169C" w:rsidRDefault="00E64A0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10BAD8FA" w14:textId="567E07EB" w:rsidR="00383E4C" w:rsidRPr="00164A7C" w:rsidRDefault="00706B0A" w:rsidP="00383E4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164A7C">
        <w:rPr>
          <w:rFonts w:ascii="Helvetica" w:hAnsi="Helvetica" w:cs="Helvetica"/>
          <w:b/>
          <w:sz w:val="28"/>
          <w:szCs w:val="28"/>
          <w:u w:val="single"/>
          <w:lang w:val="en-US"/>
        </w:rPr>
        <w:t>CEMiSG2018</w:t>
      </w:r>
      <w:r w:rsidR="00383E4C" w:rsidRPr="00164A7C">
        <w:rPr>
          <w:rFonts w:ascii="Helvetica" w:hAnsi="Helvetica" w:cs="Helvetica"/>
          <w:b/>
          <w:sz w:val="28"/>
          <w:szCs w:val="28"/>
          <w:u w:val="single"/>
          <w:lang w:val="en-US"/>
        </w:rPr>
        <w:t xml:space="preserve"> Website</w:t>
      </w:r>
    </w:p>
    <w:p w14:paraId="0537840D" w14:textId="77777777" w:rsidR="00383E4C" w:rsidRDefault="00383E4C" w:rsidP="00383E4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</w:p>
    <w:p w14:paraId="3B60465B" w14:textId="5581A105" w:rsidR="00383E4C" w:rsidRPr="006F2C06" w:rsidRDefault="00383E4C" w:rsidP="00383E4C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6"/>
          <w:szCs w:val="26"/>
          <w:lang w:val="en-US"/>
        </w:rPr>
      </w:pPr>
      <w:r w:rsidRPr="006F2C06">
        <w:rPr>
          <w:rFonts w:ascii="Helvetica" w:hAnsi="Helvetica"/>
          <w:sz w:val="26"/>
          <w:szCs w:val="26"/>
          <w:lang w:val="en-US"/>
        </w:rPr>
        <w:t xml:space="preserve">A dedicated website has been developed. The URL is the following: </w:t>
      </w:r>
      <w:hyperlink r:id="rId14" w:history="1">
        <w:r w:rsidR="006F2C06" w:rsidRPr="006F2C06">
          <w:rPr>
            <w:rStyle w:val="Hyperlink"/>
            <w:rFonts w:ascii="Helvetica" w:hAnsi="Helvetica"/>
            <w:sz w:val="26"/>
            <w:szCs w:val="26"/>
          </w:rPr>
          <w:t>http://www.cemisg.org/cemisg2018/</w:t>
        </w:r>
      </w:hyperlink>
      <w:r w:rsidR="006F2C06">
        <w:rPr>
          <w:rFonts w:ascii="Helvetica" w:hAnsi="Helvetica"/>
          <w:sz w:val="26"/>
          <w:szCs w:val="26"/>
        </w:rPr>
        <w:t xml:space="preserve">. </w:t>
      </w:r>
      <w:r w:rsidRPr="006F2C06">
        <w:rPr>
          <w:rFonts w:ascii="Helvetica" w:hAnsi="Helvetica"/>
          <w:sz w:val="26"/>
          <w:szCs w:val="26"/>
          <w:lang w:val="en-US"/>
        </w:rPr>
        <w:t xml:space="preserve">The website has not been published yet: this will be done </w:t>
      </w:r>
      <w:r w:rsidR="00DA1679" w:rsidRPr="006F2C06">
        <w:rPr>
          <w:rFonts w:ascii="Helvetica" w:hAnsi="Helvetica"/>
          <w:sz w:val="26"/>
          <w:szCs w:val="26"/>
          <w:lang w:val="en-US"/>
        </w:rPr>
        <w:t xml:space="preserve">if and </w:t>
      </w:r>
      <w:r w:rsidRPr="006F2C06">
        <w:rPr>
          <w:rFonts w:ascii="Helvetica" w:hAnsi="Helvetica"/>
          <w:sz w:val="26"/>
          <w:szCs w:val="26"/>
          <w:lang w:val="en-US"/>
        </w:rPr>
        <w:t xml:space="preserve">once the proposal is accepted. </w:t>
      </w:r>
    </w:p>
    <w:p w14:paraId="3809665D" w14:textId="77777777" w:rsidR="00790825" w:rsidRDefault="00790825" w:rsidP="00E64A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</w:p>
    <w:p w14:paraId="690B28F0" w14:textId="77777777" w:rsidR="006F2C06" w:rsidRDefault="006F2C06" w:rsidP="00E64A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</w:p>
    <w:p w14:paraId="6C2E5D25" w14:textId="77777777" w:rsidR="006F2C06" w:rsidRDefault="006F2C06" w:rsidP="00E64A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</w:p>
    <w:p w14:paraId="1FBB96EC" w14:textId="7A479EBF" w:rsidR="007C133B" w:rsidRPr="00164A7C" w:rsidRDefault="007C133B" w:rsidP="007C13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164A7C">
        <w:rPr>
          <w:rFonts w:ascii="Helvetica" w:hAnsi="Helvetica" w:cs="Helvetica"/>
          <w:b/>
          <w:sz w:val="28"/>
          <w:szCs w:val="28"/>
          <w:u w:val="single"/>
          <w:lang w:val="en-US"/>
        </w:rPr>
        <w:t xml:space="preserve">Workshop </w:t>
      </w:r>
      <w:r w:rsidR="00164A7C">
        <w:rPr>
          <w:rFonts w:ascii="Helvetica" w:hAnsi="Helvetica" w:cs="Helvetica"/>
          <w:b/>
          <w:sz w:val="28"/>
          <w:szCs w:val="28"/>
          <w:u w:val="single"/>
          <w:lang w:val="en-US"/>
        </w:rPr>
        <w:t>Program</w:t>
      </w:r>
    </w:p>
    <w:p w14:paraId="05280066" w14:textId="77777777" w:rsidR="00E64A07" w:rsidRDefault="00E64A07" w:rsidP="00E64A0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</w:p>
    <w:p w14:paraId="7D474341" w14:textId="3965B8B1" w:rsidR="007C133B" w:rsidRPr="002B1CC0" w:rsidRDefault="007C133B" w:rsidP="002B1C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2B1CC0">
        <w:rPr>
          <w:rFonts w:ascii="Helvetica" w:hAnsi="Helvetica" w:cs="Helvetica"/>
          <w:sz w:val="26"/>
          <w:szCs w:val="26"/>
          <w:u w:val="single"/>
          <w:lang w:val="en-US"/>
        </w:rPr>
        <w:t>Audience</w:t>
      </w:r>
      <w:r w:rsidR="00E13765" w:rsidRPr="002B1CC0">
        <w:rPr>
          <w:rFonts w:ascii="Helvetica" w:hAnsi="Helvetica" w:cs="Helvetica"/>
          <w:sz w:val="26"/>
          <w:szCs w:val="26"/>
          <w:lang w:val="en-US"/>
        </w:rPr>
        <w:t>: Scientists and technicians working in the Computational Intelligence field and interested in applications to Smart Grids</w:t>
      </w:r>
      <w:r w:rsidR="00BB5696">
        <w:rPr>
          <w:rFonts w:ascii="Helvetica" w:hAnsi="Helvetica" w:cs="Helvetica"/>
          <w:sz w:val="26"/>
          <w:szCs w:val="26"/>
          <w:lang w:val="en-US"/>
        </w:rPr>
        <w:t>. T</w:t>
      </w:r>
      <w:r w:rsidR="005957D1">
        <w:rPr>
          <w:rFonts w:ascii="Helvetica" w:hAnsi="Helvetica" w:cs="Helvetica"/>
          <w:sz w:val="26"/>
          <w:szCs w:val="26"/>
          <w:lang w:val="en-US"/>
        </w:rPr>
        <w:t>he estimated numb</w:t>
      </w:r>
      <w:r w:rsidR="009158D5">
        <w:rPr>
          <w:rFonts w:ascii="Helvetica" w:hAnsi="Helvetica" w:cs="Helvetica"/>
          <w:sz w:val="26"/>
          <w:szCs w:val="26"/>
          <w:lang w:val="en-US"/>
        </w:rPr>
        <w:t>er of participants is equal to 30-4</w:t>
      </w:r>
      <w:r w:rsidR="005957D1">
        <w:rPr>
          <w:rFonts w:ascii="Helvetica" w:hAnsi="Helvetica" w:cs="Helvetica"/>
          <w:sz w:val="26"/>
          <w:szCs w:val="26"/>
          <w:lang w:val="en-US"/>
        </w:rPr>
        <w:t>0 people.</w:t>
      </w:r>
    </w:p>
    <w:p w14:paraId="31EC1D82" w14:textId="49431D43" w:rsidR="007C133B" w:rsidRPr="002B1CC0" w:rsidRDefault="007C133B" w:rsidP="002B1C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2B1CC0">
        <w:rPr>
          <w:rFonts w:ascii="Helvetica" w:hAnsi="Helvetica" w:cs="Helvetica"/>
          <w:sz w:val="26"/>
          <w:szCs w:val="26"/>
          <w:u w:val="single"/>
          <w:lang w:val="en-US"/>
        </w:rPr>
        <w:t>Duration</w:t>
      </w:r>
      <w:r w:rsidR="00E13765" w:rsidRPr="002B1CC0">
        <w:rPr>
          <w:rFonts w:ascii="Helvetica" w:hAnsi="Helvetica" w:cs="Helvetica"/>
          <w:sz w:val="26"/>
          <w:szCs w:val="26"/>
          <w:lang w:val="en-US"/>
        </w:rPr>
        <w:t xml:space="preserve">: 1 Day </w:t>
      </w:r>
    </w:p>
    <w:p w14:paraId="68690D28" w14:textId="167587BD" w:rsidR="007C133B" w:rsidRPr="002B1CC0" w:rsidRDefault="007C133B" w:rsidP="002B1C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2B1CC0">
        <w:rPr>
          <w:rFonts w:ascii="Helvetica" w:hAnsi="Helvetica" w:cs="Helvetica"/>
          <w:sz w:val="26"/>
          <w:szCs w:val="26"/>
          <w:u w:val="single"/>
          <w:lang w:val="en-US"/>
        </w:rPr>
        <w:t>Format</w:t>
      </w:r>
      <w:r w:rsidR="00E13765" w:rsidRPr="002B1CC0">
        <w:rPr>
          <w:rFonts w:ascii="Helvetica" w:hAnsi="Helvetica" w:cs="Helvetica"/>
          <w:sz w:val="26"/>
          <w:szCs w:val="26"/>
          <w:lang w:val="en-US"/>
        </w:rPr>
        <w:t xml:space="preserve">: </w:t>
      </w:r>
      <w:r w:rsidR="00164A7C">
        <w:rPr>
          <w:rFonts w:ascii="Helvetica" w:hAnsi="Helvetica" w:cs="Helvetica"/>
          <w:sz w:val="26"/>
          <w:szCs w:val="26"/>
          <w:lang w:val="en-US"/>
        </w:rPr>
        <w:t>20-mins long o</w:t>
      </w:r>
      <w:r w:rsidR="002B1CC0">
        <w:rPr>
          <w:rFonts w:ascii="Helvetica" w:hAnsi="Helvetica" w:cs="Helvetica"/>
          <w:sz w:val="26"/>
          <w:szCs w:val="26"/>
          <w:lang w:val="en-US"/>
        </w:rPr>
        <w:t>ral presentations will be given during the Workshop</w:t>
      </w:r>
    </w:p>
    <w:p w14:paraId="7D3F4B54" w14:textId="2D668870" w:rsidR="007C133B" w:rsidRDefault="007C133B" w:rsidP="002B1CC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2B1CC0">
        <w:rPr>
          <w:rFonts w:ascii="Helvetica" w:hAnsi="Helvetica" w:cs="Helvetica"/>
          <w:sz w:val="26"/>
          <w:szCs w:val="26"/>
          <w:u w:val="single"/>
          <w:lang w:val="en-US"/>
        </w:rPr>
        <w:lastRenderedPageBreak/>
        <w:t>Activities and Schedule</w:t>
      </w:r>
      <w:r w:rsidR="00E13765" w:rsidRPr="002B1CC0">
        <w:rPr>
          <w:rFonts w:ascii="Helvetica" w:hAnsi="Helvetica" w:cs="Helvetica"/>
          <w:sz w:val="26"/>
          <w:szCs w:val="26"/>
          <w:lang w:val="en-US"/>
        </w:rPr>
        <w:t xml:space="preserve">: </w:t>
      </w:r>
      <w:r w:rsidR="00BB5696">
        <w:rPr>
          <w:rFonts w:ascii="Helvetica" w:hAnsi="Helvetica" w:cs="Helvetica"/>
          <w:sz w:val="26"/>
          <w:szCs w:val="26"/>
          <w:lang w:val="en-US"/>
        </w:rPr>
        <w:t>2</w:t>
      </w:r>
      <w:r w:rsidR="002B1CC0" w:rsidRPr="002B1CC0">
        <w:rPr>
          <w:rFonts w:ascii="Helvetica" w:hAnsi="Helvetica" w:cs="Helvetica"/>
          <w:sz w:val="26"/>
          <w:szCs w:val="26"/>
          <w:lang w:val="en-US"/>
        </w:rPr>
        <w:t xml:space="preserve"> regular sessions</w:t>
      </w:r>
      <w:r w:rsidR="002B1CC0">
        <w:rPr>
          <w:rFonts w:ascii="Helvetica" w:hAnsi="Helvetica" w:cs="Helvetica"/>
          <w:sz w:val="26"/>
          <w:szCs w:val="26"/>
          <w:lang w:val="en-US"/>
        </w:rPr>
        <w:t xml:space="preserve"> (2 hours each</w:t>
      </w:r>
      <w:r w:rsidR="00164A7C">
        <w:rPr>
          <w:rFonts w:ascii="Helvetica" w:hAnsi="Helvetica" w:cs="Helvetica"/>
          <w:sz w:val="26"/>
          <w:szCs w:val="26"/>
          <w:lang w:val="en-US"/>
        </w:rPr>
        <w:t xml:space="preserve"> – we expect</w:t>
      </w:r>
      <w:r w:rsidR="00E319CF">
        <w:rPr>
          <w:rFonts w:ascii="Helvetica" w:hAnsi="Helvetica" w:cs="Helvetica"/>
          <w:sz w:val="26"/>
          <w:szCs w:val="26"/>
          <w:lang w:val="en-US"/>
        </w:rPr>
        <w:t xml:space="preserve"> to </w:t>
      </w:r>
      <w:r w:rsidR="002B6A74">
        <w:rPr>
          <w:rFonts w:ascii="Helvetica" w:hAnsi="Helvetica" w:cs="Helvetica"/>
          <w:sz w:val="26"/>
          <w:szCs w:val="26"/>
          <w:lang w:val="en-US"/>
        </w:rPr>
        <w:t>have</w:t>
      </w:r>
      <w:r w:rsidR="00164A7C">
        <w:rPr>
          <w:rFonts w:ascii="Helvetica" w:hAnsi="Helvetica" w:cs="Helvetica"/>
          <w:sz w:val="26"/>
          <w:szCs w:val="26"/>
          <w:lang w:val="en-US"/>
        </w:rPr>
        <w:t xml:space="preserve"> 10-15 </w:t>
      </w:r>
      <w:r w:rsidR="002B6A74">
        <w:rPr>
          <w:rFonts w:ascii="Helvetica" w:hAnsi="Helvetica" w:cs="Helvetica"/>
          <w:sz w:val="26"/>
          <w:szCs w:val="26"/>
          <w:lang w:val="en-US"/>
        </w:rPr>
        <w:t>presentations</w:t>
      </w:r>
      <w:r w:rsidR="002B1CC0">
        <w:rPr>
          <w:rFonts w:ascii="Helvetica" w:hAnsi="Helvetica" w:cs="Helvetica"/>
          <w:sz w:val="26"/>
          <w:szCs w:val="26"/>
          <w:lang w:val="en-US"/>
        </w:rPr>
        <w:t>)</w:t>
      </w:r>
      <w:r w:rsidR="002B1CC0" w:rsidRPr="002B1CC0">
        <w:rPr>
          <w:rFonts w:ascii="Helvetica" w:hAnsi="Helvetica" w:cs="Helvetica"/>
          <w:sz w:val="26"/>
          <w:szCs w:val="26"/>
          <w:lang w:val="en-US"/>
        </w:rPr>
        <w:t xml:space="preserve"> </w:t>
      </w:r>
      <w:r w:rsidR="00164A7C">
        <w:rPr>
          <w:rFonts w:ascii="Helvetica" w:hAnsi="Helvetica" w:cs="Helvetica"/>
          <w:sz w:val="26"/>
          <w:szCs w:val="26"/>
          <w:lang w:val="en-US"/>
        </w:rPr>
        <w:t xml:space="preserve">and </w:t>
      </w:r>
      <w:r w:rsidR="000425C1">
        <w:rPr>
          <w:rFonts w:ascii="Helvetica" w:hAnsi="Helvetica" w:cs="Helvetica"/>
          <w:sz w:val="26"/>
          <w:szCs w:val="26"/>
          <w:lang w:val="en-US"/>
        </w:rPr>
        <w:t>1 Panel Session (1 hour)</w:t>
      </w:r>
      <w:r w:rsidR="007E0DB5">
        <w:rPr>
          <w:rFonts w:ascii="Helvetica" w:hAnsi="Helvetica" w:cs="Helvetica"/>
          <w:sz w:val="26"/>
          <w:szCs w:val="26"/>
          <w:lang w:val="en-US"/>
        </w:rPr>
        <w:t>.</w:t>
      </w:r>
      <w:r w:rsidR="009A4933">
        <w:rPr>
          <w:rFonts w:ascii="Helvetica" w:hAnsi="Helvetica" w:cs="Helvetica"/>
          <w:sz w:val="26"/>
          <w:szCs w:val="26"/>
          <w:lang w:val="en-US"/>
        </w:rPr>
        <w:t xml:space="preserve"> A Keynote (1 hour) will be likely included.</w:t>
      </w:r>
      <w:bookmarkStart w:id="0" w:name="_GoBack"/>
      <w:bookmarkEnd w:id="0"/>
    </w:p>
    <w:p w14:paraId="4062DDB7" w14:textId="6BEFB1C9" w:rsidR="00034C59" w:rsidRPr="00164A7C" w:rsidRDefault="000425C1" w:rsidP="00034C5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164A7C">
        <w:rPr>
          <w:rFonts w:ascii="Helvetica" w:hAnsi="Helvetica" w:cs="Helvetica"/>
          <w:sz w:val="26"/>
          <w:szCs w:val="26"/>
          <w:u w:val="single"/>
          <w:lang w:val="en-US"/>
        </w:rPr>
        <w:t>Panel Session</w:t>
      </w:r>
      <w:r w:rsidRPr="00164A7C">
        <w:rPr>
          <w:rFonts w:ascii="Helvetica" w:hAnsi="Helvetica" w:cs="Helvetica"/>
          <w:sz w:val="26"/>
          <w:szCs w:val="26"/>
          <w:lang w:val="en-US"/>
        </w:rPr>
        <w:t>: It is titled “</w:t>
      </w:r>
      <w:r w:rsidRPr="00164A7C">
        <w:rPr>
          <w:rFonts w:ascii="Helvetica" w:hAnsi="Helvetica" w:cs="Helvetica"/>
          <w:i/>
          <w:sz w:val="26"/>
          <w:szCs w:val="26"/>
          <w:lang w:val="en-US"/>
        </w:rPr>
        <w:t>Challenges and Trends in Computational Energy Management</w:t>
      </w:r>
      <w:r w:rsidR="00034C59" w:rsidRPr="00164A7C">
        <w:rPr>
          <w:rFonts w:ascii="Helvetica" w:hAnsi="Helvetica" w:cs="Helvetica"/>
          <w:sz w:val="26"/>
          <w:szCs w:val="26"/>
          <w:lang w:val="en-US"/>
        </w:rPr>
        <w:t xml:space="preserve">”, and </w:t>
      </w:r>
      <w:r w:rsidRPr="00164A7C">
        <w:rPr>
          <w:rFonts w:ascii="Helvetica" w:hAnsi="Helvetica" w:cs="Helvetica"/>
          <w:sz w:val="26"/>
          <w:szCs w:val="26"/>
          <w:lang w:val="en-US"/>
        </w:rPr>
        <w:t xml:space="preserve">it will moderated by </w:t>
      </w:r>
      <w:r w:rsidR="00034C59" w:rsidRPr="00164A7C">
        <w:rPr>
          <w:rFonts w:ascii="Helvetica" w:hAnsi="Helvetica" w:cs="Helvetica"/>
          <w:sz w:val="26"/>
          <w:szCs w:val="26"/>
          <w:lang w:val="en-US"/>
        </w:rPr>
        <w:t xml:space="preserve">the CEMiSG2018 Organizers. The following scientists have </w:t>
      </w:r>
      <w:r w:rsidR="00D76BF3" w:rsidRPr="00164A7C">
        <w:rPr>
          <w:rFonts w:ascii="Helvetica" w:hAnsi="Helvetica" w:cs="Helvetica"/>
          <w:sz w:val="26"/>
          <w:szCs w:val="26"/>
          <w:lang w:val="en-US"/>
        </w:rPr>
        <w:t xml:space="preserve">already </w:t>
      </w:r>
      <w:r w:rsidR="00034C59" w:rsidRPr="00164A7C">
        <w:rPr>
          <w:rFonts w:ascii="Helvetica" w:hAnsi="Helvetica" w:cs="Helvetica"/>
          <w:sz w:val="26"/>
          <w:szCs w:val="26"/>
          <w:lang w:val="en-US"/>
        </w:rPr>
        <w:t>confirmed their participation to the panel</w:t>
      </w:r>
      <w:r w:rsidR="00860EBC">
        <w:rPr>
          <w:rFonts w:ascii="Helvetica" w:hAnsi="Helvetica" w:cs="Helvetica"/>
          <w:sz w:val="26"/>
          <w:szCs w:val="26"/>
          <w:lang w:val="en-US"/>
        </w:rPr>
        <w:t>:</w:t>
      </w:r>
    </w:p>
    <w:p w14:paraId="21B7FE0C" w14:textId="3DD12555" w:rsidR="00034C59" w:rsidRPr="00164A7C" w:rsidRDefault="00034C59" w:rsidP="00034C5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164A7C">
        <w:rPr>
          <w:rFonts w:ascii="Helvetica" w:hAnsi="Helvetica" w:cs="Helvetica"/>
          <w:sz w:val="26"/>
          <w:szCs w:val="26"/>
          <w:lang w:val="en-US"/>
        </w:rPr>
        <w:t>Prof. N Kumarappan, Annamal</w:t>
      </w:r>
      <w:r w:rsidR="00860EBC">
        <w:rPr>
          <w:rFonts w:ascii="Helvetica" w:hAnsi="Helvetica" w:cs="Helvetica"/>
          <w:sz w:val="26"/>
          <w:szCs w:val="26"/>
          <w:lang w:val="en-US"/>
        </w:rPr>
        <w:t>a</w:t>
      </w:r>
      <w:r w:rsidRPr="00164A7C">
        <w:rPr>
          <w:rFonts w:ascii="Helvetica" w:hAnsi="Helvetica" w:cs="Helvetica"/>
          <w:sz w:val="26"/>
          <w:szCs w:val="26"/>
          <w:lang w:val="en-US"/>
        </w:rPr>
        <w:t>i University, India</w:t>
      </w:r>
    </w:p>
    <w:p w14:paraId="71D05855" w14:textId="773FE2D9" w:rsidR="00034C59" w:rsidRPr="00164A7C" w:rsidRDefault="00034C59" w:rsidP="00034C5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164A7C">
        <w:rPr>
          <w:rFonts w:ascii="Helvetica" w:hAnsi="Helvetica" w:cs="Helvetica"/>
          <w:sz w:val="26"/>
          <w:szCs w:val="26"/>
          <w:lang w:val="en-US"/>
        </w:rPr>
        <w:t>Dr. Zhen Ni, South Dakota University, USA</w:t>
      </w:r>
    </w:p>
    <w:p w14:paraId="2E703FE9" w14:textId="77777777" w:rsidR="00034C59" w:rsidRPr="00164A7C" w:rsidRDefault="00034C59" w:rsidP="00034C5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164A7C">
        <w:rPr>
          <w:rFonts w:ascii="Helvetica" w:hAnsi="Helvetica" w:cs="Helvetica"/>
          <w:sz w:val="26"/>
          <w:szCs w:val="26"/>
          <w:lang w:val="en-US"/>
        </w:rPr>
        <w:t>Prof. Antonello Rizzi, La Sapienza University, Italy</w:t>
      </w:r>
    </w:p>
    <w:p w14:paraId="16B34717" w14:textId="77777777" w:rsidR="00034C59" w:rsidRPr="00164A7C" w:rsidRDefault="00034C59" w:rsidP="00034C5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r w:rsidRPr="00164A7C">
        <w:rPr>
          <w:rFonts w:ascii="Helvetica" w:hAnsi="Helvetica" w:cs="Helvetica"/>
          <w:sz w:val="26"/>
          <w:szCs w:val="26"/>
          <w:lang w:val="en-US"/>
        </w:rPr>
        <w:t>Prof. Kumar Venayagamoorthy, Clemson University, USA</w:t>
      </w:r>
    </w:p>
    <w:p w14:paraId="22E55B0C" w14:textId="77777777" w:rsidR="007C133B" w:rsidRDefault="007C133B" w:rsidP="002E34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</w:p>
    <w:p w14:paraId="6E61C0B8" w14:textId="77777777" w:rsidR="002B1CC0" w:rsidRDefault="002B1CC0" w:rsidP="007C13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8000"/>
          <w:sz w:val="32"/>
          <w:szCs w:val="32"/>
          <w:lang w:val="en-US"/>
        </w:rPr>
      </w:pPr>
    </w:p>
    <w:p w14:paraId="66E5AC73" w14:textId="7C8DEB07" w:rsidR="007C133B" w:rsidRPr="00164A7C" w:rsidRDefault="00836B0B" w:rsidP="007C133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  <w:u w:val="single"/>
          <w:lang w:val="en-US"/>
        </w:rPr>
      </w:pPr>
      <w:r w:rsidRPr="00164A7C">
        <w:rPr>
          <w:rFonts w:ascii="Helvetica" w:hAnsi="Helvetica" w:cs="Helvetica"/>
          <w:b/>
          <w:sz w:val="28"/>
          <w:szCs w:val="28"/>
          <w:u w:val="single"/>
          <w:lang w:val="en-US"/>
        </w:rPr>
        <w:t xml:space="preserve">Technical </w:t>
      </w:r>
      <w:r w:rsidR="007C133B" w:rsidRPr="00164A7C">
        <w:rPr>
          <w:rFonts w:ascii="Helvetica" w:hAnsi="Helvetica" w:cs="Helvetica"/>
          <w:b/>
          <w:sz w:val="28"/>
          <w:szCs w:val="28"/>
          <w:u w:val="single"/>
          <w:lang w:val="en-US"/>
        </w:rPr>
        <w:t>Program Committee</w:t>
      </w:r>
    </w:p>
    <w:p w14:paraId="1DC762C7" w14:textId="77777777" w:rsidR="000964AB" w:rsidRDefault="000964AB" w:rsidP="000964A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14:paraId="05253580" w14:textId="77777777" w:rsidR="000964AB" w:rsidRPr="003D6A4F" w:rsidRDefault="000964AB" w:rsidP="000964A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008000"/>
          <w:lang w:val="en-US"/>
        </w:rPr>
      </w:pPr>
    </w:p>
    <w:p w14:paraId="467C4CE4" w14:textId="0F53AD46" w:rsidR="00DE214A" w:rsidRPr="003D2DD1" w:rsidRDefault="00DE214A" w:rsidP="00DE214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>Kouzou Abdellah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, Djelfa University, Algeria</w:t>
      </w:r>
    </w:p>
    <w:p w14:paraId="560C993E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Lucio Ciabattoni,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Polytechnic University of Marche, Italy</w:t>
      </w:r>
    </w:p>
    <w:p w14:paraId="4F28B5B1" w14:textId="7861975A" w:rsidR="004A5DF7" w:rsidRPr="003D2DD1" w:rsidRDefault="004A5DF7" w:rsidP="004A5DF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Rajit Ghad,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Carnegie Mellon University, USA</w:t>
      </w:r>
    </w:p>
    <w:p w14:paraId="3C5FC042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Nelson Kagan,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University of Sao Paulo, Brazil</w:t>
      </w:r>
    </w:p>
    <w:p w14:paraId="405F6A8F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Paul Kaufmann,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Universität Paderborn, Germany</w:t>
      </w:r>
    </w:p>
    <w:p w14:paraId="2787CDD6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Elias Kyriadikes,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University of Cyprus, Cyprus</w:t>
      </w:r>
    </w:p>
    <w:p w14:paraId="6E005B14" w14:textId="1EB30C86" w:rsidR="004177EB" w:rsidRPr="003D2DD1" w:rsidRDefault="004177EB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N Kumarappan,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Annamalai University, India</w:t>
      </w:r>
    </w:p>
    <w:p w14:paraId="1FF05513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Andrew Kusiak,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University of Iowa, USA</w:t>
      </w:r>
    </w:p>
    <w:p w14:paraId="61FC7492" w14:textId="0ED44153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>Chengdong Li, 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Shandong Jianzhu University, China</w:t>
      </w:r>
    </w:p>
    <w:p w14:paraId="2D10E77F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Kang Li,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Queen’s University Belfast, UK</w:t>
      </w:r>
    </w:p>
    <w:p w14:paraId="7C8DC089" w14:textId="7FCCC4ED" w:rsidR="00BB5696" w:rsidRPr="00C24BB9" w:rsidRDefault="00EA022C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>Stephen Makonin</w:t>
      </w:r>
      <w:r w:rsidR="00BB5696"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Simon Fraser University</w:t>
      </w:r>
      <w:r w:rsidR="00BB5696" w:rsidRPr="003D2DD1">
        <w:rPr>
          <w:rFonts w:ascii="Helvetica" w:hAnsi="Helvetica" w:cs="Helvetica"/>
          <w:bCs/>
          <w:sz w:val="26"/>
          <w:szCs w:val="26"/>
          <w:lang w:val="en-US"/>
        </w:rPr>
        <w:t xml:space="preserve">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Canada</w:t>
      </w:r>
    </w:p>
    <w:p w14:paraId="0F3B5E56" w14:textId="45A92C6C" w:rsidR="00C24BB9" w:rsidRPr="00C24BB9" w:rsidRDefault="00C24BB9" w:rsidP="00C24BB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Salman Mohagheghi</w:t>
      </w: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, </w:t>
      </w:r>
      <w:r>
        <w:rPr>
          <w:rFonts w:ascii="Helvetica" w:hAnsi="Helvetica" w:cs="Helvetica"/>
          <w:bCs/>
          <w:sz w:val="26"/>
          <w:szCs w:val="26"/>
          <w:lang w:val="en-US"/>
        </w:rPr>
        <w:t>Colorado School of Mines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 xml:space="preserve">, </w:t>
      </w:r>
      <w:r>
        <w:rPr>
          <w:rFonts w:ascii="Helvetica" w:hAnsi="Helvetica" w:cs="Helvetica"/>
          <w:bCs/>
          <w:sz w:val="26"/>
          <w:szCs w:val="26"/>
          <w:lang w:val="en-US"/>
        </w:rPr>
        <w:t>USA</w:t>
      </w:r>
    </w:p>
    <w:p w14:paraId="205C6551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Hugo Morais,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EDF Lab Clamart, France</w:t>
      </w:r>
    </w:p>
    <w:p w14:paraId="13A78AD4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Petr Musilek,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University of Alberta, Canada</w:t>
      </w:r>
    </w:p>
    <w:p w14:paraId="1D85958C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Peter Palensky,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Austrian Institute of Technology, Austria</w:t>
      </w:r>
    </w:p>
    <w:p w14:paraId="28C6EDFC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Emanuele Principi,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Polytechnic University of Marche, Italy</w:t>
      </w:r>
    </w:p>
    <w:p w14:paraId="72A49304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Dianwei Qian,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North China Electric Power University, China</w:t>
      </w:r>
    </w:p>
    <w:p w14:paraId="2EA902AE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Antonello Rizzi,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La Sapienza, Italy</w:t>
      </w:r>
    </w:p>
    <w:p w14:paraId="24D89B5D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Filipe Saraiva,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Universidade Federal do Pará, Brazil</w:t>
      </w:r>
    </w:p>
    <w:p w14:paraId="24CD0392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 w:rsidRPr="003D2DD1">
        <w:rPr>
          <w:rFonts w:ascii="Helvetica" w:hAnsi="Helvetica" w:cs="Helvetica"/>
          <w:b/>
          <w:bCs/>
          <w:sz w:val="26"/>
          <w:szCs w:val="26"/>
        </w:rPr>
        <w:t xml:space="preserve">Pierluigi Siano, </w:t>
      </w:r>
      <w:r w:rsidRPr="003D2DD1">
        <w:rPr>
          <w:rFonts w:ascii="Helvetica" w:hAnsi="Helvetica" w:cs="Helvetica"/>
          <w:bCs/>
          <w:sz w:val="26"/>
          <w:szCs w:val="26"/>
        </w:rPr>
        <w:t>University of Salerno, Italy</w:t>
      </w:r>
    </w:p>
    <w:p w14:paraId="1A20C73A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Dipti Srinivasan,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National University of Singapore, Singapore</w:t>
      </w:r>
    </w:p>
    <w:p w14:paraId="7687ADBF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</w:rPr>
      </w:pPr>
      <w:r w:rsidRPr="003D2DD1">
        <w:rPr>
          <w:rFonts w:ascii="Helvetica" w:hAnsi="Helvetica" w:cs="Helvetica"/>
          <w:b/>
          <w:bCs/>
          <w:sz w:val="26"/>
          <w:szCs w:val="26"/>
        </w:rPr>
        <w:t xml:space="preserve">Mauro Tucci, </w:t>
      </w:r>
      <w:r w:rsidRPr="003D2DD1">
        <w:rPr>
          <w:rFonts w:ascii="Helvetica" w:hAnsi="Helvetica" w:cs="Helvetica"/>
          <w:bCs/>
          <w:sz w:val="26"/>
          <w:szCs w:val="26"/>
        </w:rPr>
        <w:t>University of Pisa, Italy</w:t>
      </w:r>
    </w:p>
    <w:p w14:paraId="4E2162A2" w14:textId="77777777" w:rsidR="00BB5696" w:rsidRPr="003D2DD1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Kumar Venayagamoorthy,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Clemson University, USA</w:t>
      </w:r>
    </w:p>
    <w:p w14:paraId="71D1D091" w14:textId="77777777" w:rsidR="00BB5696" w:rsidRPr="00C24BB9" w:rsidRDefault="00BB5696" w:rsidP="00BB569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Markus Wagner,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University of Adelaide, Australia</w:t>
      </w:r>
    </w:p>
    <w:p w14:paraId="1CA8520B" w14:textId="0198C4DD" w:rsidR="00C24BB9" w:rsidRPr="00C24BB9" w:rsidRDefault="00C24BB9" w:rsidP="00C24BB9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>
        <w:rPr>
          <w:rFonts w:ascii="Helvetica" w:hAnsi="Helvetica" w:cs="Helvetica"/>
          <w:b/>
          <w:bCs/>
          <w:sz w:val="26"/>
          <w:szCs w:val="26"/>
          <w:lang w:val="en-US"/>
        </w:rPr>
        <w:t>Qinglai Wei</w:t>
      </w: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, </w:t>
      </w:r>
      <w:r>
        <w:rPr>
          <w:rFonts w:ascii="Helvetica" w:hAnsi="Helvetica" w:cs="Helvetica"/>
          <w:bCs/>
          <w:sz w:val="26"/>
          <w:szCs w:val="26"/>
          <w:lang w:val="en-US"/>
        </w:rPr>
        <w:t>Chinese Academy of Sciences, China</w:t>
      </w:r>
    </w:p>
    <w:p w14:paraId="412DE3D8" w14:textId="5C02C192" w:rsidR="000964AB" w:rsidRPr="00D46F18" w:rsidRDefault="00EA022C" w:rsidP="006F2C0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3D2DD1">
        <w:rPr>
          <w:rFonts w:ascii="Helvetica" w:hAnsi="Helvetica" w:cs="Helvetica"/>
          <w:b/>
          <w:bCs/>
          <w:sz w:val="26"/>
          <w:szCs w:val="26"/>
          <w:lang w:val="en-US"/>
        </w:rPr>
        <w:t xml:space="preserve">Mingjun Zhong, </w:t>
      </w:r>
      <w:r w:rsidRPr="003D2DD1">
        <w:rPr>
          <w:rFonts w:ascii="Helvetica" w:hAnsi="Helvetica" w:cs="Helvetica"/>
          <w:bCs/>
          <w:sz w:val="26"/>
          <w:szCs w:val="26"/>
          <w:lang w:val="en-US"/>
        </w:rPr>
        <w:t>University of Lincoln, UK</w:t>
      </w:r>
    </w:p>
    <w:sectPr w:rsidR="000964AB" w:rsidRPr="00D46F18"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D3EFD" w14:textId="77777777" w:rsidR="00CD6437" w:rsidRDefault="00CD6437" w:rsidP="00C842E4">
      <w:r>
        <w:separator/>
      </w:r>
    </w:p>
  </w:endnote>
  <w:endnote w:type="continuationSeparator" w:id="0">
    <w:p w14:paraId="1F4D23B9" w14:textId="77777777" w:rsidR="00CD6437" w:rsidRDefault="00CD6437" w:rsidP="00C8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ahoma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9D7CA" w14:textId="77777777" w:rsidR="00CD6437" w:rsidRDefault="00CD6437" w:rsidP="00C842E4">
      <w:r>
        <w:separator/>
      </w:r>
    </w:p>
  </w:footnote>
  <w:footnote w:type="continuationSeparator" w:id="0">
    <w:p w14:paraId="1AEE1D83" w14:textId="77777777" w:rsidR="00CD6437" w:rsidRDefault="00CD6437" w:rsidP="00C8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44EB"/>
    <w:multiLevelType w:val="multilevel"/>
    <w:tmpl w:val="3930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16757"/>
    <w:multiLevelType w:val="hybridMultilevel"/>
    <w:tmpl w:val="A0D0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2830"/>
    <w:multiLevelType w:val="hybridMultilevel"/>
    <w:tmpl w:val="F724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62CB7"/>
    <w:multiLevelType w:val="multilevel"/>
    <w:tmpl w:val="370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8162E"/>
    <w:multiLevelType w:val="hybridMultilevel"/>
    <w:tmpl w:val="0FA2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D551D"/>
    <w:multiLevelType w:val="multilevel"/>
    <w:tmpl w:val="0EF4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B11A4F"/>
    <w:multiLevelType w:val="hybridMultilevel"/>
    <w:tmpl w:val="DE48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anuele">
    <w15:presenceInfo w15:providerId="None" w15:userId="Emanue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4D"/>
    <w:rsid w:val="00000648"/>
    <w:rsid w:val="00013AAB"/>
    <w:rsid w:val="00034C59"/>
    <w:rsid w:val="000425C1"/>
    <w:rsid w:val="00076D09"/>
    <w:rsid w:val="0008344A"/>
    <w:rsid w:val="0008518C"/>
    <w:rsid w:val="000964AB"/>
    <w:rsid w:val="000B7354"/>
    <w:rsid w:val="001376A9"/>
    <w:rsid w:val="00160D23"/>
    <w:rsid w:val="0016169C"/>
    <w:rsid w:val="00164A7C"/>
    <w:rsid w:val="00180235"/>
    <w:rsid w:val="00192BC3"/>
    <w:rsid w:val="001A26FE"/>
    <w:rsid w:val="001B396F"/>
    <w:rsid w:val="0022118B"/>
    <w:rsid w:val="00242DDF"/>
    <w:rsid w:val="00291FC0"/>
    <w:rsid w:val="002A5440"/>
    <w:rsid w:val="002B1CC0"/>
    <w:rsid w:val="002B6A74"/>
    <w:rsid w:val="002C33AA"/>
    <w:rsid w:val="002E3454"/>
    <w:rsid w:val="002E3ED9"/>
    <w:rsid w:val="00331D88"/>
    <w:rsid w:val="00383E4C"/>
    <w:rsid w:val="003A244D"/>
    <w:rsid w:val="003B0616"/>
    <w:rsid w:val="003D2DD1"/>
    <w:rsid w:val="003D6A4F"/>
    <w:rsid w:val="00402A94"/>
    <w:rsid w:val="004177EB"/>
    <w:rsid w:val="004228F9"/>
    <w:rsid w:val="00440414"/>
    <w:rsid w:val="004867FF"/>
    <w:rsid w:val="004A5DF7"/>
    <w:rsid w:val="004C24AC"/>
    <w:rsid w:val="004C5644"/>
    <w:rsid w:val="004C5B17"/>
    <w:rsid w:val="004E4C5B"/>
    <w:rsid w:val="005335C0"/>
    <w:rsid w:val="005622DB"/>
    <w:rsid w:val="005957D1"/>
    <w:rsid w:val="005C7997"/>
    <w:rsid w:val="005E4353"/>
    <w:rsid w:val="006331AE"/>
    <w:rsid w:val="00650F32"/>
    <w:rsid w:val="00685FB7"/>
    <w:rsid w:val="006A2A6F"/>
    <w:rsid w:val="006C3607"/>
    <w:rsid w:val="006F2C06"/>
    <w:rsid w:val="006F791F"/>
    <w:rsid w:val="007018DD"/>
    <w:rsid w:val="00706B0A"/>
    <w:rsid w:val="00734D54"/>
    <w:rsid w:val="007740A0"/>
    <w:rsid w:val="007854B9"/>
    <w:rsid w:val="00790825"/>
    <w:rsid w:val="007C133B"/>
    <w:rsid w:val="007E0DB5"/>
    <w:rsid w:val="00811B97"/>
    <w:rsid w:val="0082464B"/>
    <w:rsid w:val="00836B0B"/>
    <w:rsid w:val="00860EBC"/>
    <w:rsid w:val="00861FDB"/>
    <w:rsid w:val="0088176D"/>
    <w:rsid w:val="008866DB"/>
    <w:rsid w:val="0089578C"/>
    <w:rsid w:val="009158D5"/>
    <w:rsid w:val="009A0414"/>
    <w:rsid w:val="009A4933"/>
    <w:rsid w:val="009C1CDE"/>
    <w:rsid w:val="009C20BD"/>
    <w:rsid w:val="00A611DC"/>
    <w:rsid w:val="00A7449B"/>
    <w:rsid w:val="00A80C66"/>
    <w:rsid w:val="00A97066"/>
    <w:rsid w:val="00B14CDC"/>
    <w:rsid w:val="00B218E7"/>
    <w:rsid w:val="00B67E0B"/>
    <w:rsid w:val="00B7117B"/>
    <w:rsid w:val="00B774AB"/>
    <w:rsid w:val="00BA75C5"/>
    <w:rsid w:val="00BB5696"/>
    <w:rsid w:val="00BC40DB"/>
    <w:rsid w:val="00BD4E73"/>
    <w:rsid w:val="00BE18B6"/>
    <w:rsid w:val="00C24BB9"/>
    <w:rsid w:val="00C712FB"/>
    <w:rsid w:val="00C71B85"/>
    <w:rsid w:val="00C7220E"/>
    <w:rsid w:val="00C74632"/>
    <w:rsid w:val="00C842E4"/>
    <w:rsid w:val="00C85B5F"/>
    <w:rsid w:val="00C97BFE"/>
    <w:rsid w:val="00CA0176"/>
    <w:rsid w:val="00CD6437"/>
    <w:rsid w:val="00CD7E4B"/>
    <w:rsid w:val="00D22BF9"/>
    <w:rsid w:val="00D46F18"/>
    <w:rsid w:val="00D62F7D"/>
    <w:rsid w:val="00D6676D"/>
    <w:rsid w:val="00D76BF3"/>
    <w:rsid w:val="00D87252"/>
    <w:rsid w:val="00D94C4D"/>
    <w:rsid w:val="00DA1679"/>
    <w:rsid w:val="00DB5455"/>
    <w:rsid w:val="00DE214A"/>
    <w:rsid w:val="00E13765"/>
    <w:rsid w:val="00E319CF"/>
    <w:rsid w:val="00E64A07"/>
    <w:rsid w:val="00E6793D"/>
    <w:rsid w:val="00E73B6E"/>
    <w:rsid w:val="00EA022C"/>
    <w:rsid w:val="00EB0E1E"/>
    <w:rsid w:val="00ED60C0"/>
    <w:rsid w:val="00F1694E"/>
    <w:rsid w:val="00F20EAD"/>
    <w:rsid w:val="00F21736"/>
    <w:rsid w:val="00F22E4E"/>
    <w:rsid w:val="00F24607"/>
    <w:rsid w:val="00F42082"/>
    <w:rsid w:val="00F72E04"/>
    <w:rsid w:val="00FA1890"/>
    <w:rsid w:val="00FB1ACE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36D41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A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B1A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B1A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8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2E4"/>
  </w:style>
  <w:style w:type="paragraph" w:styleId="Footer">
    <w:name w:val="footer"/>
    <w:basedOn w:val="Normal"/>
    <w:link w:val="FooterChar"/>
    <w:uiPriority w:val="99"/>
    <w:unhideWhenUsed/>
    <w:rsid w:val="00C84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E4"/>
  </w:style>
  <w:style w:type="paragraph" w:styleId="NormalWeb">
    <w:name w:val="Normal (Web)"/>
    <w:basedOn w:val="Normal"/>
    <w:uiPriority w:val="99"/>
    <w:unhideWhenUsed/>
    <w:rsid w:val="00734D54"/>
    <w:pPr>
      <w:spacing w:before="100" w:beforeAutospacing="1" w:after="100" w:afterAutospacing="1"/>
    </w:pPr>
    <w:rPr>
      <w:rFonts w:ascii="Times" w:hAnsi="Times"/>
      <w:lang w:val="en-US"/>
    </w:rPr>
  </w:style>
  <w:style w:type="paragraph" w:styleId="Revision">
    <w:name w:val="Revision"/>
    <w:hidden/>
    <w:uiPriority w:val="99"/>
    <w:semiHidden/>
    <w:rsid w:val="00861FDB"/>
  </w:style>
  <w:style w:type="character" w:customStyle="1" w:styleId="Heading1Char">
    <w:name w:val="Heading 1 Char"/>
    <w:basedOn w:val="DefaultParagraphFont"/>
    <w:link w:val="Heading1"/>
    <w:uiPriority w:val="9"/>
    <w:rsid w:val="00FB1ACE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ACE"/>
    <w:rPr>
      <w:rFonts w:ascii="Times" w:hAnsi="Times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1ACE"/>
    <w:rPr>
      <w:rFonts w:ascii="Times" w:hAnsi="Times"/>
      <w:b/>
      <w:bCs/>
      <w:sz w:val="27"/>
      <w:szCs w:val="27"/>
      <w:lang w:val="en-US"/>
    </w:rPr>
  </w:style>
  <w:style w:type="character" w:styleId="Emphasis">
    <w:name w:val="Emphasis"/>
    <w:basedOn w:val="DefaultParagraphFont"/>
    <w:uiPriority w:val="20"/>
    <w:qFormat/>
    <w:rsid w:val="00FB1A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AC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FB1AC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B1AC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8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B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1B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82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2E4"/>
  </w:style>
  <w:style w:type="paragraph" w:styleId="Footer">
    <w:name w:val="footer"/>
    <w:basedOn w:val="Normal"/>
    <w:link w:val="FooterChar"/>
    <w:uiPriority w:val="99"/>
    <w:unhideWhenUsed/>
    <w:rsid w:val="00C84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E4"/>
  </w:style>
  <w:style w:type="paragraph" w:styleId="NormalWeb">
    <w:name w:val="Normal (Web)"/>
    <w:basedOn w:val="Normal"/>
    <w:uiPriority w:val="99"/>
    <w:unhideWhenUsed/>
    <w:rsid w:val="00734D54"/>
    <w:pPr>
      <w:spacing w:before="100" w:beforeAutospacing="1" w:after="100" w:afterAutospacing="1"/>
    </w:pPr>
    <w:rPr>
      <w:rFonts w:ascii="Times" w:hAnsi="Times"/>
      <w:lang w:val="en-US"/>
    </w:rPr>
  </w:style>
  <w:style w:type="paragraph" w:styleId="Revision">
    <w:name w:val="Revision"/>
    <w:hidden/>
    <w:uiPriority w:val="99"/>
    <w:semiHidden/>
    <w:rsid w:val="00861FDB"/>
  </w:style>
  <w:style w:type="character" w:customStyle="1" w:styleId="Heading1Char">
    <w:name w:val="Heading 1 Char"/>
    <w:basedOn w:val="DefaultParagraphFont"/>
    <w:link w:val="Heading1"/>
    <w:uiPriority w:val="9"/>
    <w:rsid w:val="00FB1ACE"/>
    <w:rPr>
      <w:rFonts w:ascii="Times" w:hAnsi="Times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1ACE"/>
    <w:rPr>
      <w:rFonts w:ascii="Times" w:hAnsi="Times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1ACE"/>
    <w:rPr>
      <w:rFonts w:ascii="Times" w:hAnsi="Times"/>
      <w:b/>
      <w:bCs/>
      <w:sz w:val="27"/>
      <w:szCs w:val="27"/>
      <w:lang w:val="en-US"/>
    </w:rPr>
  </w:style>
  <w:style w:type="character" w:styleId="Emphasis">
    <w:name w:val="Emphasis"/>
    <w:basedOn w:val="DefaultParagraphFont"/>
    <w:uiPriority w:val="20"/>
    <w:qFormat/>
    <w:rsid w:val="00FB1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f.piazza@univpm.it" TargetMode="External"/><Relationship Id="rId12" Type="http://schemas.openxmlformats.org/officeDocument/2006/relationships/hyperlink" Target="mailto:dongbin.zhao@ia.ac.cn" TargetMode="External"/><Relationship Id="rId13" Type="http://schemas.openxmlformats.org/officeDocument/2006/relationships/hyperlink" Target="mailto:he@ele.uri.edu" TargetMode="External"/><Relationship Id="rId14" Type="http://schemas.openxmlformats.org/officeDocument/2006/relationships/hyperlink" Target="http://www.cemisg.org/cemisg2018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misg.org" TargetMode="External"/><Relationship Id="rId9" Type="http://schemas.openxmlformats.org/officeDocument/2006/relationships/hyperlink" Target="mailto:s.squartini@univpm.it" TargetMode="External"/><Relationship Id="rId27" Type="http://schemas.microsoft.com/office/2011/relationships/people" Target="people.xml"/><Relationship Id="rId10" Type="http://schemas.openxmlformats.org/officeDocument/2006/relationships/hyperlink" Target="mailto:derongli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1199</Words>
  <Characters>6839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Squartini</dc:creator>
  <cp:keywords/>
  <dc:description/>
  <cp:lastModifiedBy>stefano squartini</cp:lastModifiedBy>
  <cp:revision>16</cp:revision>
  <cp:lastPrinted>2013-08-26T09:04:00Z</cp:lastPrinted>
  <dcterms:created xsi:type="dcterms:W3CDTF">2017-09-19T14:07:00Z</dcterms:created>
  <dcterms:modified xsi:type="dcterms:W3CDTF">2017-12-20T10:37:00Z</dcterms:modified>
</cp:coreProperties>
</file>